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30B" w:rsidRPr="00A8630B" w:rsidRDefault="00A8630B" w:rsidP="0045261B">
      <w:pPr>
        <w:spacing w:after="0"/>
        <w:jc w:val="right"/>
        <w:rPr>
          <w:rFonts w:ascii="Times New Roman" w:hAnsi="Times New Roman" w:cs="Times New Roman"/>
          <w:sz w:val="28"/>
          <w:szCs w:val="28"/>
        </w:rPr>
      </w:pPr>
      <w:r w:rsidRPr="00A8630B">
        <w:rPr>
          <w:rFonts w:ascii="Times New Roman" w:hAnsi="Times New Roman" w:cs="Times New Roman"/>
          <w:sz w:val="28"/>
          <w:szCs w:val="28"/>
        </w:rPr>
        <w:t xml:space="preserve">Приложение № </w:t>
      </w:r>
      <w:r w:rsidR="00352A18">
        <w:rPr>
          <w:rFonts w:ascii="Times New Roman" w:hAnsi="Times New Roman" w:cs="Times New Roman"/>
          <w:sz w:val="28"/>
          <w:szCs w:val="28"/>
        </w:rPr>
        <w:t>1</w:t>
      </w:r>
      <w:r w:rsidR="006E66BB">
        <w:rPr>
          <w:rFonts w:ascii="Times New Roman" w:hAnsi="Times New Roman" w:cs="Times New Roman"/>
          <w:sz w:val="28"/>
          <w:szCs w:val="28"/>
        </w:rPr>
        <w:t>0</w:t>
      </w:r>
    </w:p>
    <w:p w:rsidR="00EF5794" w:rsidRDefault="00AD0D49" w:rsidP="0045261B">
      <w:pPr>
        <w:spacing w:after="0"/>
        <w:jc w:val="right"/>
        <w:rPr>
          <w:rFonts w:ascii="Times New Roman" w:hAnsi="Times New Roman" w:cs="Times New Roman"/>
          <w:sz w:val="28"/>
          <w:szCs w:val="28"/>
        </w:rPr>
      </w:pPr>
      <w:r>
        <w:rPr>
          <w:rFonts w:ascii="Times New Roman" w:hAnsi="Times New Roman" w:cs="Times New Roman"/>
          <w:sz w:val="28"/>
          <w:szCs w:val="28"/>
        </w:rPr>
        <w:t>к Е</w:t>
      </w:r>
      <w:r w:rsidR="00607CB2">
        <w:rPr>
          <w:rFonts w:ascii="Times New Roman" w:hAnsi="Times New Roman" w:cs="Times New Roman"/>
          <w:sz w:val="28"/>
          <w:szCs w:val="28"/>
        </w:rPr>
        <w:t>диной</w:t>
      </w:r>
      <w:r>
        <w:rPr>
          <w:rFonts w:ascii="Times New Roman" w:hAnsi="Times New Roman" w:cs="Times New Roman"/>
          <w:sz w:val="28"/>
          <w:szCs w:val="28"/>
        </w:rPr>
        <w:t xml:space="preserve"> </w:t>
      </w:r>
      <w:r w:rsidR="00607CB2">
        <w:rPr>
          <w:rFonts w:ascii="Times New Roman" w:hAnsi="Times New Roman" w:cs="Times New Roman"/>
          <w:sz w:val="28"/>
          <w:szCs w:val="28"/>
        </w:rPr>
        <w:t>у</w:t>
      </w:r>
      <w:r w:rsidR="00A8630B" w:rsidRPr="00A8630B">
        <w:rPr>
          <w:rFonts w:ascii="Times New Roman" w:hAnsi="Times New Roman" w:cs="Times New Roman"/>
          <w:sz w:val="28"/>
          <w:szCs w:val="28"/>
        </w:rPr>
        <w:t>чётной политике</w:t>
      </w:r>
    </w:p>
    <w:p w:rsidR="00A8630B" w:rsidRDefault="00A8630B" w:rsidP="00A8630B">
      <w:pPr>
        <w:jc w:val="right"/>
        <w:rPr>
          <w:rFonts w:ascii="Times New Roman" w:hAnsi="Times New Roman" w:cs="Times New Roman"/>
          <w:sz w:val="28"/>
          <w:szCs w:val="28"/>
        </w:rPr>
      </w:pPr>
    </w:p>
    <w:p w:rsidR="00A8630B" w:rsidRPr="00A8630B" w:rsidRDefault="00A8630B" w:rsidP="00D55669">
      <w:pPr>
        <w:spacing w:after="0" w:line="288" w:lineRule="auto"/>
        <w:ind w:firstLine="709"/>
        <w:jc w:val="center"/>
        <w:rPr>
          <w:rFonts w:ascii="Times New Roman" w:hAnsi="Times New Roman" w:cs="Times New Roman"/>
          <w:b/>
          <w:bCs/>
          <w:sz w:val="28"/>
          <w:szCs w:val="28"/>
        </w:rPr>
      </w:pPr>
      <w:bookmarkStart w:id="0" w:name="_GoBack"/>
      <w:bookmarkEnd w:id="0"/>
      <w:r w:rsidRPr="00A8630B">
        <w:rPr>
          <w:rFonts w:ascii="Times New Roman" w:hAnsi="Times New Roman" w:cs="Times New Roman"/>
          <w:b/>
          <w:bCs/>
          <w:sz w:val="28"/>
          <w:szCs w:val="28"/>
        </w:rPr>
        <w:t>Порядок формирования и использования</w:t>
      </w:r>
    </w:p>
    <w:p w:rsidR="00A8630B" w:rsidRPr="00A8630B" w:rsidRDefault="00A8630B" w:rsidP="00D55669">
      <w:pPr>
        <w:spacing w:after="0" w:line="288" w:lineRule="auto"/>
        <w:ind w:firstLine="709"/>
        <w:jc w:val="center"/>
        <w:rPr>
          <w:rFonts w:ascii="Times New Roman" w:hAnsi="Times New Roman" w:cs="Times New Roman"/>
          <w:b/>
          <w:bCs/>
          <w:sz w:val="28"/>
          <w:szCs w:val="28"/>
        </w:rPr>
      </w:pPr>
      <w:r w:rsidRPr="00A8630B">
        <w:rPr>
          <w:rFonts w:ascii="Times New Roman" w:hAnsi="Times New Roman" w:cs="Times New Roman"/>
          <w:b/>
          <w:bCs/>
          <w:sz w:val="28"/>
          <w:szCs w:val="28"/>
        </w:rPr>
        <w:t>резервов предстоящих расходов</w:t>
      </w:r>
    </w:p>
    <w:p w:rsidR="00A8630B" w:rsidRPr="00A8630B" w:rsidRDefault="00A8630B" w:rsidP="00D55669">
      <w:pPr>
        <w:spacing w:after="0" w:line="288" w:lineRule="auto"/>
        <w:ind w:firstLine="709"/>
        <w:jc w:val="right"/>
        <w:rPr>
          <w:rFonts w:ascii="Times New Roman" w:hAnsi="Times New Roman" w:cs="Times New Roman"/>
          <w:sz w:val="28"/>
          <w:szCs w:val="28"/>
        </w:rPr>
      </w:pPr>
    </w:p>
    <w:p w:rsidR="00A8630B" w:rsidRPr="00D55669" w:rsidRDefault="00A8630B" w:rsidP="00D55669">
      <w:pPr>
        <w:spacing w:after="0" w:line="288" w:lineRule="auto"/>
        <w:ind w:firstLine="709"/>
        <w:jc w:val="center"/>
        <w:rPr>
          <w:rFonts w:ascii="Times New Roman" w:hAnsi="Times New Roman" w:cs="Times New Roman"/>
          <w:b/>
          <w:sz w:val="28"/>
          <w:szCs w:val="28"/>
        </w:rPr>
      </w:pPr>
      <w:r w:rsidRPr="00D55669">
        <w:rPr>
          <w:rFonts w:ascii="Times New Roman" w:hAnsi="Times New Roman" w:cs="Times New Roman"/>
          <w:b/>
          <w:sz w:val="28"/>
          <w:szCs w:val="28"/>
        </w:rPr>
        <w:t>1. Общие положения</w:t>
      </w:r>
    </w:p>
    <w:p w:rsidR="00A8630B" w:rsidRPr="00A8630B" w:rsidRDefault="00A8630B" w:rsidP="00D55669">
      <w:pPr>
        <w:spacing w:after="0" w:line="288" w:lineRule="auto"/>
        <w:ind w:firstLine="709"/>
        <w:jc w:val="both"/>
        <w:rPr>
          <w:rFonts w:ascii="Times New Roman" w:hAnsi="Times New Roman" w:cs="Times New Roman"/>
          <w:sz w:val="28"/>
          <w:szCs w:val="28"/>
        </w:rPr>
      </w:pPr>
      <w:r w:rsidRPr="00A8630B">
        <w:rPr>
          <w:rFonts w:ascii="Times New Roman" w:hAnsi="Times New Roman" w:cs="Times New Roman"/>
          <w:sz w:val="28"/>
          <w:szCs w:val="28"/>
        </w:rPr>
        <w:t xml:space="preserve">1.1. </w:t>
      </w:r>
      <w:r w:rsidR="002D3B6B">
        <w:rPr>
          <w:rFonts w:ascii="Times New Roman" w:hAnsi="Times New Roman" w:cs="Times New Roman"/>
          <w:sz w:val="28"/>
          <w:szCs w:val="28"/>
        </w:rPr>
        <w:t>В</w:t>
      </w:r>
      <w:r w:rsidRPr="00A8630B">
        <w:rPr>
          <w:rFonts w:ascii="Times New Roman" w:hAnsi="Times New Roman" w:cs="Times New Roman"/>
          <w:sz w:val="28"/>
          <w:szCs w:val="28"/>
        </w:rPr>
        <w:t xml:space="preserve"> учете формируются следующие резервы:</w:t>
      </w:r>
    </w:p>
    <w:p w:rsidR="00A8630B" w:rsidRDefault="00A8630B" w:rsidP="00D55669">
      <w:pPr>
        <w:spacing w:after="0" w:line="288" w:lineRule="auto"/>
        <w:ind w:firstLine="709"/>
        <w:jc w:val="both"/>
        <w:rPr>
          <w:rFonts w:ascii="Times New Roman" w:hAnsi="Times New Roman" w:cs="Times New Roman"/>
          <w:sz w:val="28"/>
          <w:szCs w:val="28"/>
        </w:rPr>
      </w:pPr>
      <w:r w:rsidRPr="00A8630B">
        <w:rPr>
          <w:rFonts w:ascii="Times New Roman" w:hAnsi="Times New Roman" w:cs="Times New Roman"/>
          <w:sz w:val="28"/>
          <w:szCs w:val="28"/>
        </w:rPr>
        <w:t>-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A8630B" w:rsidRPr="00A8630B" w:rsidRDefault="00A8630B" w:rsidP="00D55669">
      <w:pPr>
        <w:spacing w:after="0" w:line="288" w:lineRule="auto"/>
        <w:ind w:firstLine="709"/>
        <w:jc w:val="both"/>
        <w:rPr>
          <w:rFonts w:ascii="Times New Roman" w:hAnsi="Times New Roman" w:cs="Times New Roman"/>
          <w:sz w:val="28"/>
          <w:szCs w:val="28"/>
        </w:rPr>
      </w:pPr>
      <w:r w:rsidRPr="00A8630B">
        <w:rPr>
          <w:rFonts w:ascii="Times New Roman" w:hAnsi="Times New Roman" w:cs="Times New Roman"/>
          <w:sz w:val="28"/>
          <w:szCs w:val="28"/>
        </w:rPr>
        <w:t>- резерв для оплаты фактически осуществленных затрат, по которым не поступили документы контрагентов;</w:t>
      </w:r>
    </w:p>
    <w:p w:rsidR="00A8630B" w:rsidRPr="00A8630B" w:rsidRDefault="00A8630B" w:rsidP="00D55669">
      <w:pPr>
        <w:spacing w:after="0" w:line="288" w:lineRule="auto"/>
        <w:ind w:firstLine="709"/>
        <w:jc w:val="both"/>
        <w:rPr>
          <w:rFonts w:ascii="Times New Roman" w:hAnsi="Times New Roman" w:cs="Times New Roman"/>
          <w:sz w:val="28"/>
          <w:szCs w:val="28"/>
        </w:rPr>
      </w:pPr>
      <w:r w:rsidRPr="00A8630B">
        <w:rPr>
          <w:rFonts w:ascii="Times New Roman" w:hAnsi="Times New Roman" w:cs="Times New Roman"/>
          <w:sz w:val="28"/>
          <w:szCs w:val="28"/>
        </w:rPr>
        <w:t>- резерв для оплаты возникающих претензий и исков;</w:t>
      </w:r>
    </w:p>
    <w:p w:rsidR="00A8630B" w:rsidRDefault="00A8630B" w:rsidP="00D55669">
      <w:pPr>
        <w:spacing w:after="0" w:line="288" w:lineRule="auto"/>
        <w:ind w:firstLine="709"/>
        <w:jc w:val="both"/>
        <w:rPr>
          <w:rFonts w:ascii="Times New Roman" w:hAnsi="Times New Roman" w:cs="Times New Roman"/>
          <w:sz w:val="28"/>
          <w:szCs w:val="28"/>
        </w:rPr>
      </w:pPr>
      <w:r w:rsidRPr="00A8630B">
        <w:rPr>
          <w:rFonts w:ascii="Times New Roman" w:hAnsi="Times New Roman" w:cs="Times New Roman"/>
          <w:sz w:val="28"/>
          <w:szCs w:val="28"/>
        </w:rPr>
        <w:t>- резерв по убыточным договорным обязательствам</w:t>
      </w:r>
      <w:r w:rsidR="00EA0EFC">
        <w:rPr>
          <w:rFonts w:ascii="Times New Roman" w:hAnsi="Times New Roman" w:cs="Times New Roman"/>
          <w:sz w:val="28"/>
          <w:szCs w:val="28"/>
        </w:rPr>
        <w:t>;</w:t>
      </w:r>
    </w:p>
    <w:p w:rsidR="00EA0EFC" w:rsidRDefault="00EA0EFC" w:rsidP="00D55669">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EA0EFC">
        <w:rPr>
          <w:rFonts w:ascii="Times New Roman" w:hAnsi="Times New Roman" w:cs="Times New Roman"/>
          <w:sz w:val="28"/>
          <w:szCs w:val="28"/>
        </w:rPr>
        <w:t>езерв по реструктуризации</w:t>
      </w:r>
      <w:r w:rsidR="00FF77ED">
        <w:rPr>
          <w:rFonts w:ascii="Times New Roman" w:hAnsi="Times New Roman" w:cs="Times New Roman"/>
          <w:sz w:val="28"/>
          <w:szCs w:val="28"/>
        </w:rPr>
        <w:t>;</w:t>
      </w:r>
    </w:p>
    <w:p w:rsidR="00A8630B" w:rsidRPr="00A8630B" w:rsidRDefault="00A8630B" w:rsidP="00D55669">
      <w:pPr>
        <w:spacing w:after="0" w:line="288" w:lineRule="auto"/>
        <w:ind w:firstLine="709"/>
        <w:jc w:val="both"/>
        <w:rPr>
          <w:rFonts w:ascii="Times New Roman" w:hAnsi="Times New Roman" w:cs="Times New Roman"/>
          <w:sz w:val="28"/>
          <w:szCs w:val="28"/>
        </w:rPr>
      </w:pPr>
      <w:r w:rsidRPr="00A8630B">
        <w:rPr>
          <w:rFonts w:ascii="Times New Roman" w:hAnsi="Times New Roman" w:cs="Times New Roman"/>
          <w:sz w:val="28"/>
          <w:szCs w:val="28"/>
        </w:rPr>
        <w:t>1.2. Каждый резерв используется только на покрытие тех расходов, в отношении которых он был создан.</w:t>
      </w:r>
    </w:p>
    <w:p w:rsidR="00E723A5" w:rsidRDefault="00A8630B" w:rsidP="00D55669">
      <w:pPr>
        <w:spacing w:after="0" w:line="288" w:lineRule="auto"/>
        <w:ind w:firstLine="709"/>
        <w:jc w:val="both"/>
      </w:pPr>
      <w:r w:rsidRPr="00A8630B">
        <w:rPr>
          <w:rFonts w:ascii="Times New Roman" w:hAnsi="Times New Roman" w:cs="Times New Roman"/>
          <w:sz w:val="28"/>
          <w:szCs w:val="28"/>
        </w:rPr>
        <w:t>1.3. 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r w:rsidR="00CD4154" w:rsidRPr="00CD4154">
        <w:t xml:space="preserve"> </w:t>
      </w:r>
      <w:r w:rsidR="00E723A5" w:rsidRPr="00E723A5">
        <w:rPr>
          <w:rFonts w:ascii="Times New Roman" w:hAnsi="Times New Roman" w:cs="Times New Roman"/>
          <w:sz w:val="28"/>
          <w:szCs w:val="28"/>
        </w:rPr>
        <w:t>Неиспользованн</w:t>
      </w:r>
      <w:r w:rsidR="00E723A5">
        <w:rPr>
          <w:rFonts w:ascii="Times New Roman" w:hAnsi="Times New Roman" w:cs="Times New Roman"/>
          <w:sz w:val="28"/>
          <w:szCs w:val="28"/>
        </w:rPr>
        <w:t>ая</w:t>
      </w:r>
      <w:r w:rsidR="00E723A5" w:rsidRPr="00E723A5">
        <w:rPr>
          <w:rFonts w:ascii="Times New Roman" w:hAnsi="Times New Roman" w:cs="Times New Roman"/>
          <w:sz w:val="28"/>
          <w:szCs w:val="28"/>
        </w:rPr>
        <w:t xml:space="preserve"> сумм</w:t>
      </w:r>
      <w:r w:rsidR="00E723A5">
        <w:rPr>
          <w:rFonts w:ascii="Times New Roman" w:hAnsi="Times New Roman" w:cs="Times New Roman"/>
          <w:sz w:val="28"/>
          <w:szCs w:val="28"/>
        </w:rPr>
        <w:t>а</w:t>
      </w:r>
      <w:r w:rsidR="00E723A5" w:rsidRPr="00E723A5">
        <w:rPr>
          <w:rFonts w:ascii="Times New Roman" w:hAnsi="Times New Roman" w:cs="Times New Roman"/>
          <w:sz w:val="28"/>
          <w:szCs w:val="28"/>
        </w:rPr>
        <w:t xml:space="preserve"> резерва в случае его избыточного признания или прекращения выполнения условий признания списыва</w:t>
      </w:r>
      <w:r w:rsidR="00E723A5">
        <w:rPr>
          <w:rFonts w:ascii="Times New Roman" w:hAnsi="Times New Roman" w:cs="Times New Roman"/>
          <w:sz w:val="28"/>
          <w:szCs w:val="28"/>
        </w:rPr>
        <w:t>е</w:t>
      </w:r>
      <w:r w:rsidR="00E723A5" w:rsidRPr="00E723A5">
        <w:rPr>
          <w:rFonts w:ascii="Times New Roman" w:hAnsi="Times New Roman" w:cs="Times New Roman"/>
          <w:sz w:val="28"/>
          <w:szCs w:val="28"/>
        </w:rPr>
        <w:t>т</w:t>
      </w:r>
      <w:r w:rsidR="00E723A5">
        <w:rPr>
          <w:rFonts w:ascii="Times New Roman" w:hAnsi="Times New Roman" w:cs="Times New Roman"/>
          <w:sz w:val="28"/>
          <w:szCs w:val="28"/>
        </w:rPr>
        <w:t>ся</w:t>
      </w:r>
      <w:r w:rsidR="00E723A5" w:rsidRPr="00E723A5">
        <w:rPr>
          <w:rFonts w:ascii="Times New Roman" w:hAnsi="Times New Roman" w:cs="Times New Roman"/>
          <w:sz w:val="28"/>
          <w:szCs w:val="28"/>
        </w:rPr>
        <w:t xml:space="preserve"> с отнесением на уменьшение расходов (финансового результата) текущего периода</w:t>
      </w:r>
      <w:r w:rsidR="00E723A5">
        <w:rPr>
          <w:rFonts w:ascii="Times New Roman" w:hAnsi="Times New Roman" w:cs="Times New Roman"/>
          <w:sz w:val="28"/>
          <w:szCs w:val="28"/>
        </w:rPr>
        <w:t xml:space="preserve"> </w:t>
      </w:r>
      <w:r w:rsidR="00CD4154" w:rsidRPr="00CD4154">
        <w:rPr>
          <w:rFonts w:ascii="Times New Roman" w:hAnsi="Times New Roman" w:cs="Times New Roman"/>
          <w:sz w:val="28"/>
          <w:szCs w:val="28"/>
        </w:rPr>
        <w:t>в последний день отчётного года.</w:t>
      </w:r>
      <w:r w:rsidR="00E723A5" w:rsidRPr="00E723A5">
        <w:t xml:space="preserve"> </w:t>
      </w:r>
    </w:p>
    <w:p w:rsidR="00A8630B" w:rsidRPr="00A8630B" w:rsidRDefault="00E723A5" w:rsidP="00D55669">
      <w:pPr>
        <w:spacing w:after="0" w:line="288" w:lineRule="auto"/>
        <w:ind w:firstLine="709"/>
        <w:jc w:val="both"/>
        <w:rPr>
          <w:rFonts w:ascii="Times New Roman" w:hAnsi="Times New Roman" w:cs="Times New Roman"/>
          <w:sz w:val="28"/>
          <w:szCs w:val="28"/>
        </w:rPr>
      </w:pPr>
      <w:r w:rsidRPr="00E723A5">
        <w:rPr>
          <w:rFonts w:ascii="Times New Roman" w:hAnsi="Times New Roman" w:cs="Times New Roman"/>
          <w:sz w:val="28"/>
          <w:szCs w:val="28"/>
        </w:rPr>
        <w:t>1.4.</w:t>
      </w:r>
      <w:r>
        <w:t xml:space="preserve"> </w:t>
      </w:r>
      <w:r w:rsidRPr="00E723A5">
        <w:rPr>
          <w:rFonts w:ascii="Times New Roman" w:hAnsi="Times New Roman" w:cs="Times New Roman"/>
          <w:sz w:val="28"/>
          <w:szCs w:val="28"/>
        </w:rPr>
        <w:t>Сумм</w:t>
      </w:r>
      <w:r>
        <w:rPr>
          <w:rFonts w:ascii="Times New Roman" w:hAnsi="Times New Roman" w:cs="Times New Roman"/>
          <w:sz w:val="28"/>
          <w:szCs w:val="28"/>
        </w:rPr>
        <w:t>а</w:t>
      </w:r>
      <w:r w:rsidRPr="00E723A5">
        <w:rPr>
          <w:rFonts w:ascii="Times New Roman" w:hAnsi="Times New Roman" w:cs="Times New Roman"/>
          <w:sz w:val="28"/>
          <w:szCs w:val="28"/>
        </w:rPr>
        <w:t xml:space="preserve"> резервов по претензиям и искам, по реструктуризации, по убыто</w:t>
      </w:r>
      <w:r w:rsidR="004B2C03">
        <w:rPr>
          <w:rFonts w:ascii="Times New Roman" w:hAnsi="Times New Roman" w:cs="Times New Roman"/>
          <w:sz w:val="28"/>
          <w:szCs w:val="28"/>
        </w:rPr>
        <w:t xml:space="preserve">чным договорным обязательствам </w:t>
      </w:r>
      <w:r w:rsidRPr="00E723A5">
        <w:rPr>
          <w:rFonts w:ascii="Times New Roman" w:hAnsi="Times New Roman" w:cs="Times New Roman"/>
          <w:sz w:val="28"/>
          <w:szCs w:val="28"/>
        </w:rPr>
        <w:t>ежегодно пересматривае</w:t>
      </w:r>
      <w:r>
        <w:rPr>
          <w:rFonts w:ascii="Times New Roman" w:hAnsi="Times New Roman" w:cs="Times New Roman"/>
          <w:sz w:val="28"/>
          <w:szCs w:val="28"/>
        </w:rPr>
        <w:t>тся</w:t>
      </w:r>
      <w:r w:rsidRPr="00E723A5">
        <w:rPr>
          <w:rFonts w:ascii="Times New Roman" w:hAnsi="Times New Roman" w:cs="Times New Roman"/>
          <w:sz w:val="28"/>
          <w:szCs w:val="28"/>
        </w:rPr>
        <w:t xml:space="preserve"> и при необходимости корректиру</w:t>
      </w:r>
      <w:r>
        <w:rPr>
          <w:rFonts w:ascii="Times New Roman" w:hAnsi="Times New Roman" w:cs="Times New Roman"/>
          <w:sz w:val="28"/>
          <w:szCs w:val="28"/>
        </w:rPr>
        <w:t>е</w:t>
      </w:r>
      <w:r w:rsidRPr="00E723A5">
        <w:rPr>
          <w:rFonts w:ascii="Times New Roman" w:hAnsi="Times New Roman" w:cs="Times New Roman"/>
          <w:sz w:val="28"/>
          <w:szCs w:val="28"/>
        </w:rPr>
        <w:t>т</w:t>
      </w:r>
      <w:r>
        <w:rPr>
          <w:rFonts w:ascii="Times New Roman" w:hAnsi="Times New Roman" w:cs="Times New Roman"/>
          <w:sz w:val="28"/>
          <w:szCs w:val="28"/>
        </w:rPr>
        <w:t>ся</w:t>
      </w:r>
      <w:r w:rsidRPr="00E723A5">
        <w:rPr>
          <w:rFonts w:ascii="Times New Roman" w:hAnsi="Times New Roman" w:cs="Times New Roman"/>
          <w:sz w:val="28"/>
          <w:szCs w:val="28"/>
        </w:rPr>
        <w:t xml:space="preserve"> до текущей обоснованной оценки. Пересмотр проводит</w:t>
      </w:r>
      <w:r>
        <w:rPr>
          <w:rFonts w:ascii="Times New Roman" w:hAnsi="Times New Roman" w:cs="Times New Roman"/>
          <w:sz w:val="28"/>
          <w:szCs w:val="28"/>
        </w:rPr>
        <w:t>ся</w:t>
      </w:r>
      <w:r w:rsidRPr="00E723A5">
        <w:rPr>
          <w:rFonts w:ascii="Times New Roman" w:hAnsi="Times New Roman" w:cs="Times New Roman"/>
          <w:sz w:val="28"/>
          <w:szCs w:val="28"/>
        </w:rPr>
        <w:t xml:space="preserve"> на годовую отчетную дату, а в случае реорганизации - на дату составления последней бухгалтерской (финансовой) отчетности</w:t>
      </w:r>
      <w:r>
        <w:rPr>
          <w:rFonts w:ascii="Times New Roman" w:hAnsi="Times New Roman" w:cs="Times New Roman"/>
          <w:sz w:val="28"/>
          <w:szCs w:val="28"/>
        </w:rPr>
        <w:t>.</w:t>
      </w:r>
    </w:p>
    <w:p w:rsidR="00A8630B" w:rsidRPr="00A8630B" w:rsidRDefault="00A8630B" w:rsidP="00D55669">
      <w:pPr>
        <w:spacing w:after="0" w:line="288" w:lineRule="auto"/>
        <w:ind w:firstLine="709"/>
        <w:jc w:val="both"/>
        <w:rPr>
          <w:rFonts w:ascii="Times New Roman" w:hAnsi="Times New Roman" w:cs="Times New Roman"/>
          <w:sz w:val="28"/>
          <w:szCs w:val="28"/>
        </w:rPr>
      </w:pPr>
      <w:r w:rsidRPr="00A8630B">
        <w:rPr>
          <w:rFonts w:ascii="Times New Roman" w:hAnsi="Times New Roman" w:cs="Times New Roman"/>
          <w:sz w:val="28"/>
          <w:szCs w:val="28"/>
        </w:rPr>
        <w:t>1.</w:t>
      </w:r>
      <w:r w:rsidR="00E723A5">
        <w:rPr>
          <w:rFonts w:ascii="Times New Roman" w:hAnsi="Times New Roman" w:cs="Times New Roman"/>
          <w:sz w:val="28"/>
          <w:szCs w:val="28"/>
        </w:rPr>
        <w:t>5</w:t>
      </w:r>
      <w:r w:rsidRPr="00A8630B">
        <w:rPr>
          <w:rFonts w:ascii="Times New Roman" w:hAnsi="Times New Roman" w:cs="Times New Roman"/>
          <w:sz w:val="28"/>
          <w:szCs w:val="28"/>
        </w:rPr>
        <w:t>. Для отражения конкретных резервов на счете 0 401 60 000 вводятся аналитические коды в порядке, определенном Рабочим планом счетов.</w:t>
      </w:r>
    </w:p>
    <w:p w:rsidR="00A8630B" w:rsidRPr="00A8630B" w:rsidRDefault="00A8630B" w:rsidP="00D55669">
      <w:pPr>
        <w:spacing w:after="0" w:line="288" w:lineRule="auto"/>
        <w:ind w:firstLine="709"/>
        <w:jc w:val="both"/>
        <w:rPr>
          <w:rFonts w:ascii="Times New Roman" w:hAnsi="Times New Roman" w:cs="Times New Roman"/>
          <w:sz w:val="28"/>
          <w:szCs w:val="28"/>
        </w:rPr>
      </w:pPr>
    </w:p>
    <w:p w:rsidR="00A8630B" w:rsidRDefault="00A8630B" w:rsidP="00D55669">
      <w:pPr>
        <w:spacing w:after="0" w:line="288" w:lineRule="auto"/>
        <w:ind w:firstLine="709"/>
        <w:jc w:val="center"/>
        <w:rPr>
          <w:rFonts w:ascii="Times New Roman" w:hAnsi="Times New Roman" w:cs="Times New Roman"/>
          <w:b/>
          <w:sz w:val="28"/>
          <w:szCs w:val="28"/>
        </w:rPr>
      </w:pPr>
      <w:r w:rsidRPr="00D55669">
        <w:rPr>
          <w:rFonts w:ascii="Times New Roman" w:hAnsi="Times New Roman" w:cs="Times New Roman"/>
          <w:b/>
          <w:sz w:val="28"/>
          <w:szCs w:val="28"/>
        </w:rPr>
        <w:t>2. Резерв для оплаты отпусков</w:t>
      </w:r>
    </w:p>
    <w:p w:rsidR="004B2C03" w:rsidRPr="004B2C03" w:rsidRDefault="00CD4154" w:rsidP="004B2C03">
      <w:pPr>
        <w:spacing w:after="0" w:line="288" w:lineRule="auto"/>
        <w:ind w:firstLine="709"/>
        <w:jc w:val="both"/>
        <w:rPr>
          <w:rFonts w:ascii="Times New Roman" w:hAnsi="Times New Roman" w:cs="Times New Roman"/>
          <w:color w:val="F4B083" w:themeColor="accent2" w:themeTint="99"/>
          <w:sz w:val="28"/>
          <w:szCs w:val="28"/>
        </w:rPr>
      </w:pPr>
      <w:r>
        <w:rPr>
          <w:rFonts w:ascii="Times New Roman" w:hAnsi="Times New Roman" w:cs="Times New Roman"/>
          <w:sz w:val="28"/>
          <w:szCs w:val="28"/>
        </w:rPr>
        <w:t xml:space="preserve">2.1. </w:t>
      </w:r>
      <w:r w:rsidR="001B3DBB" w:rsidRPr="00CD4154">
        <w:rPr>
          <w:rFonts w:ascii="Times New Roman" w:hAnsi="Times New Roman" w:cs="Times New Roman"/>
          <w:sz w:val="28"/>
          <w:szCs w:val="28"/>
        </w:rP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r w:rsidR="001B3DBB">
        <w:rPr>
          <w:rFonts w:ascii="Times New Roman" w:hAnsi="Times New Roman" w:cs="Times New Roman"/>
          <w:sz w:val="28"/>
          <w:szCs w:val="28"/>
        </w:rPr>
        <w:t xml:space="preserve"> </w:t>
      </w:r>
      <w:r w:rsidR="001B3DBB" w:rsidRPr="00CD4154">
        <w:rPr>
          <w:rFonts w:ascii="Times New Roman" w:hAnsi="Times New Roman" w:cs="Times New Roman"/>
          <w:sz w:val="28"/>
          <w:szCs w:val="28"/>
        </w:rPr>
        <w:t xml:space="preserve">В число неиспользованных дней отпуска </w:t>
      </w:r>
      <w:r w:rsidR="001B3DBB" w:rsidRPr="00CD4154">
        <w:rPr>
          <w:rFonts w:ascii="Times New Roman" w:hAnsi="Times New Roman" w:cs="Times New Roman"/>
          <w:sz w:val="28"/>
          <w:szCs w:val="28"/>
        </w:rPr>
        <w:lastRenderedPageBreak/>
        <w:t>включаются только те дни, право на которые работники уже заработали, но не использовали на конец расчетного периода.</w:t>
      </w:r>
      <w:r w:rsidR="001B3DBB">
        <w:rPr>
          <w:rFonts w:ascii="Times New Roman" w:hAnsi="Times New Roman" w:cs="Times New Roman"/>
          <w:sz w:val="28"/>
          <w:szCs w:val="28"/>
        </w:rPr>
        <w:t xml:space="preserve"> Расчётным периодом является</w:t>
      </w:r>
      <w:r w:rsidR="00824AB5">
        <w:rPr>
          <w:rFonts w:ascii="Times New Roman" w:hAnsi="Times New Roman" w:cs="Times New Roman"/>
          <w:sz w:val="28"/>
          <w:szCs w:val="28"/>
        </w:rPr>
        <w:t xml:space="preserve"> финансовый</w:t>
      </w:r>
      <w:r w:rsidR="001B3DBB">
        <w:rPr>
          <w:rFonts w:ascii="Times New Roman" w:hAnsi="Times New Roman" w:cs="Times New Roman"/>
          <w:sz w:val="28"/>
          <w:szCs w:val="28"/>
        </w:rPr>
        <w:t xml:space="preserve"> год, соответственно, </w:t>
      </w:r>
      <w:r w:rsidR="00824AB5">
        <w:rPr>
          <w:rFonts w:ascii="Times New Roman" w:hAnsi="Times New Roman" w:cs="Times New Roman"/>
          <w:sz w:val="28"/>
          <w:szCs w:val="28"/>
        </w:rPr>
        <w:t>сумма резерва</w:t>
      </w:r>
      <w:r w:rsidRPr="00CD4154">
        <w:rPr>
          <w:rFonts w:ascii="Times New Roman" w:hAnsi="Times New Roman" w:cs="Times New Roman"/>
          <w:sz w:val="28"/>
          <w:szCs w:val="28"/>
        </w:rPr>
        <w:t xml:space="preserve"> </w:t>
      </w:r>
      <w:r w:rsidR="00824AB5">
        <w:rPr>
          <w:rFonts w:ascii="Times New Roman" w:hAnsi="Times New Roman" w:cs="Times New Roman"/>
          <w:sz w:val="28"/>
          <w:szCs w:val="28"/>
        </w:rPr>
        <w:t>определяе</w:t>
      </w:r>
      <w:r w:rsidR="001B3DBB">
        <w:rPr>
          <w:rFonts w:ascii="Times New Roman" w:hAnsi="Times New Roman" w:cs="Times New Roman"/>
          <w:sz w:val="28"/>
          <w:szCs w:val="28"/>
        </w:rPr>
        <w:t xml:space="preserve">тся </w:t>
      </w:r>
      <w:r w:rsidRPr="00CD4154">
        <w:rPr>
          <w:rFonts w:ascii="Times New Roman" w:hAnsi="Times New Roman" w:cs="Times New Roman"/>
          <w:sz w:val="28"/>
          <w:szCs w:val="28"/>
        </w:rPr>
        <w:t>по состоянию на 31 декабря.</w:t>
      </w:r>
      <w:r w:rsidR="004B2C03" w:rsidRPr="004B2C03">
        <w:rPr>
          <w:rFonts w:ascii="Times New Roman" w:hAnsi="Times New Roman" w:cs="Times New Roman"/>
          <w:color w:val="F4B083" w:themeColor="accent2" w:themeTint="99"/>
          <w:sz w:val="28"/>
          <w:szCs w:val="28"/>
        </w:rPr>
        <w:t xml:space="preserve"> </w:t>
      </w:r>
    </w:p>
    <w:p w:rsidR="00824AB5" w:rsidRDefault="00CD4154" w:rsidP="004B2C03">
      <w:pPr>
        <w:spacing w:after="0" w:line="288" w:lineRule="auto"/>
        <w:ind w:firstLine="709"/>
        <w:jc w:val="both"/>
        <w:rPr>
          <w:rFonts w:ascii="Times New Roman" w:hAnsi="Times New Roman" w:cs="Times New Roman"/>
          <w:sz w:val="28"/>
          <w:szCs w:val="28"/>
        </w:rPr>
      </w:pPr>
      <w:r w:rsidRPr="00CD4154">
        <w:rPr>
          <w:rFonts w:ascii="Times New Roman" w:hAnsi="Times New Roman" w:cs="Times New Roman"/>
          <w:sz w:val="28"/>
          <w:szCs w:val="28"/>
        </w:rPr>
        <w:t xml:space="preserve">2.2. </w:t>
      </w:r>
      <w:r w:rsidR="00824AB5">
        <w:rPr>
          <w:rFonts w:ascii="Times New Roman" w:hAnsi="Times New Roman" w:cs="Times New Roman"/>
          <w:sz w:val="28"/>
          <w:szCs w:val="28"/>
        </w:rPr>
        <w:t xml:space="preserve">На счёте 401.60 </w:t>
      </w:r>
      <w:r w:rsidR="00AF44FB">
        <w:rPr>
          <w:rFonts w:ascii="Times New Roman" w:hAnsi="Times New Roman" w:cs="Times New Roman"/>
          <w:sz w:val="28"/>
          <w:szCs w:val="28"/>
        </w:rPr>
        <w:t xml:space="preserve">«Резервы предстоящих расходов» </w:t>
      </w:r>
      <w:r w:rsidR="00824AB5">
        <w:rPr>
          <w:rFonts w:ascii="Times New Roman" w:hAnsi="Times New Roman" w:cs="Times New Roman"/>
          <w:sz w:val="28"/>
          <w:szCs w:val="28"/>
        </w:rPr>
        <w:t>отражается общая сумма резерва по учреждению. Общая сумма по учреждению определяется расчётным путём с учётом количества дней и средней заработной платы по каждому сотруднику.</w:t>
      </w:r>
    </w:p>
    <w:p w:rsidR="00CD4154" w:rsidRDefault="00CD4154" w:rsidP="00D55669">
      <w:pPr>
        <w:spacing w:after="0" w:line="288" w:lineRule="auto"/>
        <w:ind w:firstLine="709"/>
        <w:jc w:val="both"/>
        <w:rPr>
          <w:rFonts w:ascii="Times New Roman" w:hAnsi="Times New Roman" w:cs="Times New Roman"/>
          <w:sz w:val="28"/>
          <w:szCs w:val="28"/>
        </w:rPr>
      </w:pPr>
      <w:r w:rsidRPr="00CD4154">
        <w:rPr>
          <w:rFonts w:ascii="Times New Roman" w:hAnsi="Times New Roman" w:cs="Times New Roman"/>
          <w:sz w:val="28"/>
          <w:szCs w:val="28"/>
        </w:rPr>
        <w:t>2.3. Для определения размера обязательства за пять рабочих дней до окончания расчетного периода кадров</w:t>
      </w:r>
      <w:r>
        <w:rPr>
          <w:rFonts w:ascii="Times New Roman" w:hAnsi="Times New Roman" w:cs="Times New Roman"/>
          <w:sz w:val="28"/>
          <w:szCs w:val="28"/>
        </w:rPr>
        <w:t>ой</w:t>
      </w:r>
      <w:r w:rsidRPr="00CD4154">
        <w:rPr>
          <w:rFonts w:ascii="Times New Roman" w:hAnsi="Times New Roman" w:cs="Times New Roman"/>
          <w:sz w:val="28"/>
          <w:szCs w:val="28"/>
        </w:rPr>
        <w:t xml:space="preserve"> службой формируются сведения о неиспользованных днях отпуска по каждому работнику по форме, приведенной в </w:t>
      </w:r>
      <w:r w:rsidRPr="00CD4154">
        <w:rPr>
          <w:rFonts w:ascii="Times New Roman" w:hAnsi="Times New Roman" w:cs="Times New Roman"/>
          <w:color w:val="0070C0"/>
          <w:sz w:val="28"/>
          <w:szCs w:val="28"/>
        </w:rPr>
        <w:t xml:space="preserve">Приложении </w:t>
      </w:r>
      <w:r w:rsidRPr="00CD4154">
        <w:rPr>
          <w:rFonts w:ascii="Times New Roman" w:hAnsi="Times New Roman" w:cs="Times New Roman"/>
          <w:sz w:val="28"/>
          <w:szCs w:val="28"/>
        </w:rPr>
        <w:t>к настоящему Порядку.</w:t>
      </w:r>
    </w:p>
    <w:p w:rsidR="00CD4154" w:rsidRPr="00CD4154" w:rsidRDefault="00CD4154" w:rsidP="00D55669">
      <w:pPr>
        <w:spacing w:after="0" w:line="288" w:lineRule="auto"/>
        <w:ind w:firstLine="709"/>
        <w:jc w:val="both"/>
        <w:rPr>
          <w:rFonts w:ascii="Times New Roman" w:hAnsi="Times New Roman" w:cs="Times New Roman"/>
          <w:sz w:val="28"/>
          <w:szCs w:val="28"/>
        </w:rPr>
      </w:pPr>
      <w:r w:rsidRPr="00CD4154">
        <w:rPr>
          <w:rFonts w:ascii="Times New Roman" w:hAnsi="Times New Roman" w:cs="Times New Roman"/>
          <w:sz w:val="28"/>
          <w:szCs w:val="28"/>
        </w:rPr>
        <w:t>2.4. Резерв для оплаты отпусков состоит из определяемых отдельно обязательств:</w:t>
      </w:r>
    </w:p>
    <w:p w:rsidR="00CD4154" w:rsidRPr="00CD4154" w:rsidRDefault="00CD4154" w:rsidP="00D55669">
      <w:pPr>
        <w:spacing w:after="0" w:line="288" w:lineRule="auto"/>
        <w:ind w:firstLine="709"/>
        <w:jc w:val="both"/>
        <w:rPr>
          <w:rFonts w:ascii="Times New Roman" w:hAnsi="Times New Roman" w:cs="Times New Roman"/>
          <w:sz w:val="28"/>
          <w:szCs w:val="28"/>
        </w:rPr>
      </w:pPr>
      <w:r w:rsidRPr="00CD4154">
        <w:rPr>
          <w:rFonts w:ascii="Times New Roman" w:hAnsi="Times New Roman" w:cs="Times New Roman"/>
          <w:sz w:val="28"/>
          <w:szCs w:val="28"/>
        </w:rPr>
        <w:t xml:space="preserve">- на оплату </w:t>
      </w:r>
      <w:r w:rsidR="001A5169">
        <w:rPr>
          <w:rFonts w:ascii="Times New Roman" w:hAnsi="Times New Roman" w:cs="Times New Roman"/>
          <w:sz w:val="28"/>
          <w:szCs w:val="28"/>
        </w:rPr>
        <w:t>отпусков сотрудников</w:t>
      </w:r>
      <w:r w:rsidRPr="00CD4154">
        <w:rPr>
          <w:rFonts w:ascii="Times New Roman" w:hAnsi="Times New Roman" w:cs="Times New Roman"/>
          <w:sz w:val="28"/>
          <w:szCs w:val="28"/>
        </w:rPr>
        <w:t>;</w:t>
      </w:r>
    </w:p>
    <w:p w:rsidR="00CD4154" w:rsidRPr="00CD4154" w:rsidRDefault="00CD4154" w:rsidP="00D55669">
      <w:pPr>
        <w:spacing w:after="0" w:line="288" w:lineRule="auto"/>
        <w:ind w:firstLine="709"/>
        <w:jc w:val="both"/>
        <w:rPr>
          <w:rFonts w:ascii="Times New Roman" w:hAnsi="Times New Roman" w:cs="Times New Roman"/>
          <w:sz w:val="28"/>
          <w:szCs w:val="28"/>
        </w:rPr>
      </w:pPr>
      <w:r w:rsidRPr="00CD4154">
        <w:rPr>
          <w:rFonts w:ascii="Times New Roman" w:hAnsi="Times New Roman" w:cs="Times New Roman"/>
          <w:sz w:val="28"/>
          <w:szCs w:val="28"/>
        </w:rPr>
        <w:t>- на уплату страховых взносов.</w:t>
      </w:r>
    </w:p>
    <w:p w:rsidR="00CD4154" w:rsidRDefault="00CD4154" w:rsidP="00D55669">
      <w:pPr>
        <w:spacing w:after="0" w:line="288" w:lineRule="auto"/>
        <w:ind w:firstLine="709"/>
        <w:jc w:val="both"/>
        <w:rPr>
          <w:rFonts w:ascii="Times New Roman" w:hAnsi="Times New Roman" w:cs="Times New Roman"/>
          <w:sz w:val="28"/>
          <w:szCs w:val="28"/>
        </w:rPr>
      </w:pPr>
      <w:r w:rsidRPr="00CD4154">
        <w:rPr>
          <w:rFonts w:ascii="Times New Roman" w:hAnsi="Times New Roman" w:cs="Times New Roman"/>
          <w:sz w:val="28"/>
          <w:szCs w:val="28"/>
        </w:rPr>
        <w:t>2.5. Расчет оценки обязательства на оплату отпусков производится по</w:t>
      </w:r>
      <w:r w:rsidR="001A5169">
        <w:rPr>
          <w:rFonts w:ascii="Times New Roman" w:hAnsi="Times New Roman" w:cs="Times New Roman"/>
          <w:sz w:val="28"/>
          <w:szCs w:val="28"/>
        </w:rPr>
        <w:t xml:space="preserve"> </w:t>
      </w:r>
      <w:r w:rsidRPr="00CD4154">
        <w:rPr>
          <w:rFonts w:ascii="Times New Roman" w:hAnsi="Times New Roman" w:cs="Times New Roman"/>
          <w:sz w:val="28"/>
          <w:szCs w:val="28"/>
        </w:rPr>
        <w:t>формуле:</w:t>
      </w:r>
    </w:p>
    <w:p w:rsidR="00FE637F" w:rsidRPr="00FE637F" w:rsidRDefault="00B849BE" w:rsidP="00D55669">
      <w:pPr>
        <w:spacing w:after="0" w:line="288" w:lineRule="auto"/>
        <w:ind w:firstLine="709"/>
        <w:jc w:val="both"/>
        <w:rPr>
          <w:rFonts w:ascii="Times New Roman" w:hAnsi="Times New Roman" w:cs="Times New Roman"/>
          <w:sz w:val="28"/>
          <w:szCs w:val="28"/>
        </w:rPr>
      </w:pPr>
      <w:r w:rsidRPr="00B849BE">
        <w:rPr>
          <w:rFonts w:ascii="Times New Roman" w:hAnsi="Times New Roman" w:cs="Times New Roman"/>
          <w:sz w:val="28"/>
          <w:szCs w:val="28"/>
        </w:rPr>
        <w:t xml:space="preserve"> </w:t>
      </w:r>
      <w:r w:rsidR="00FE637F">
        <w:rPr>
          <w:rFonts w:ascii="Times New Roman" w:hAnsi="Times New Roman" w:cs="Times New Roman"/>
          <w:sz w:val="28"/>
          <w:szCs w:val="28"/>
        </w:rPr>
        <w:t>Обязательства на оплату</w:t>
      </w:r>
      <w:r w:rsidR="00FE637F" w:rsidRPr="00FE637F">
        <w:rPr>
          <w:rFonts w:ascii="Times New Roman" w:hAnsi="Times New Roman" w:cs="Times New Roman"/>
          <w:sz w:val="28"/>
          <w:szCs w:val="28"/>
        </w:rPr>
        <w:t xml:space="preserve"> отпусков</w:t>
      </w:r>
      <w:proofErr w:type="gramStart"/>
      <w:r w:rsidR="00FE637F" w:rsidRPr="00FE637F">
        <w:rPr>
          <w:rFonts w:ascii="Times New Roman" w:hAnsi="Times New Roman" w:cs="Times New Roman"/>
          <w:sz w:val="28"/>
          <w:szCs w:val="28"/>
        </w:rPr>
        <w:t xml:space="preserve"> = К</w:t>
      </w:r>
      <w:proofErr w:type="gramEnd"/>
      <w:r w:rsidR="00FE637F" w:rsidRPr="00FE637F">
        <w:rPr>
          <w:rFonts w:ascii="Times New Roman" w:hAnsi="Times New Roman" w:cs="Times New Roman"/>
          <w:sz w:val="28"/>
          <w:szCs w:val="28"/>
        </w:rPr>
        <w:t>*</w:t>
      </w:r>
      <w:proofErr w:type="spellStart"/>
      <w:r w:rsidR="00FE637F" w:rsidRPr="00FE637F">
        <w:rPr>
          <w:rFonts w:ascii="Times New Roman" w:hAnsi="Times New Roman" w:cs="Times New Roman"/>
          <w:sz w:val="28"/>
          <w:szCs w:val="28"/>
        </w:rPr>
        <w:t>ЗПср</w:t>
      </w:r>
      <w:proofErr w:type="spellEnd"/>
      <w:r w:rsidR="00FE637F" w:rsidRPr="00FE637F">
        <w:rPr>
          <w:rFonts w:ascii="Times New Roman" w:hAnsi="Times New Roman" w:cs="Times New Roman"/>
          <w:sz w:val="28"/>
          <w:szCs w:val="28"/>
        </w:rPr>
        <w:t>, где</w:t>
      </w:r>
    </w:p>
    <w:p w:rsidR="00FE637F" w:rsidRPr="00FE637F" w:rsidRDefault="00FE637F" w:rsidP="00D55669">
      <w:pPr>
        <w:spacing w:after="0" w:line="288" w:lineRule="auto"/>
        <w:ind w:firstLine="709"/>
        <w:jc w:val="both"/>
        <w:rPr>
          <w:rFonts w:ascii="Times New Roman" w:hAnsi="Times New Roman" w:cs="Times New Roman"/>
          <w:sz w:val="28"/>
          <w:szCs w:val="28"/>
        </w:rPr>
      </w:pPr>
      <w:proofErr w:type="gramStart"/>
      <w:r w:rsidRPr="00FE637F">
        <w:rPr>
          <w:rFonts w:ascii="Times New Roman" w:hAnsi="Times New Roman" w:cs="Times New Roman"/>
          <w:sz w:val="28"/>
          <w:szCs w:val="28"/>
        </w:rPr>
        <w:t>К</w:t>
      </w:r>
      <w:proofErr w:type="gramEnd"/>
      <w:r w:rsidRPr="00FE637F">
        <w:rPr>
          <w:rFonts w:ascii="Times New Roman" w:hAnsi="Times New Roman" w:cs="Times New Roman"/>
          <w:sz w:val="28"/>
          <w:szCs w:val="28"/>
        </w:rPr>
        <w:t xml:space="preserve"> – общее количество неиспользованных </w:t>
      </w:r>
      <w:r w:rsidR="00AF44FB">
        <w:rPr>
          <w:rFonts w:ascii="Times New Roman" w:hAnsi="Times New Roman" w:cs="Times New Roman"/>
          <w:sz w:val="28"/>
          <w:szCs w:val="28"/>
        </w:rPr>
        <w:t>сотрудником</w:t>
      </w:r>
      <w:r w:rsidRPr="00FE637F">
        <w:rPr>
          <w:rFonts w:ascii="Times New Roman" w:hAnsi="Times New Roman" w:cs="Times New Roman"/>
          <w:sz w:val="28"/>
          <w:szCs w:val="28"/>
        </w:rPr>
        <w:t xml:space="preserve"> дней отпуска за период с начала работы на дату расчета (конец года); </w:t>
      </w:r>
    </w:p>
    <w:p w:rsidR="00FE637F" w:rsidRDefault="00FE637F" w:rsidP="00D55669">
      <w:pPr>
        <w:spacing w:after="0" w:line="288" w:lineRule="auto"/>
        <w:ind w:firstLine="709"/>
        <w:jc w:val="both"/>
        <w:rPr>
          <w:rFonts w:ascii="Times New Roman" w:hAnsi="Times New Roman" w:cs="Times New Roman"/>
          <w:sz w:val="28"/>
          <w:szCs w:val="28"/>
        </w:rPr>
      </w:pPr>
      <w:proofErr w:type="spellStart"/>
      <w:r w:rsidRPr="00FE637F">
        <w:rPr>
          <w:rFonts w:ascii="Times New Roman" w:hAnsi="Times New Roman" w:cs="Times New Roman"/>
          <w:sz w:val="28"/>
          <w:szCs w:val="28"/>
        </w:rPr>
        <w:t>ЗПср</w:t>
      </w:r>
      <w:proofErr w:type="spellEnd"/>
      <w:r w:rsidRPr="00FE637F">
        <w:rPr>
          <w:rFonts w:ascii="Times New Roman" w:hAnsi="Times New Roman" w:cs="Times New Roman"/>
          <w:sz w:val="28"/>
          <w:szCs w:val="28"/>
        </w:rPr>
        <w:t xml:space="preserve"> – средний дневной заработок </w:t>
      </w:r>
      <w:r>
        <w:rPr>
          <w:rFonts w:ascii="Times New Roman" w:hAnsi="Times New Roman" w:cs="Times New Roman"/>
          <w:sz w:val="28"/>
          <w:szCs w:val="28"/>
        </w:rPr>
        <w:t xml:space="preserve">по </w:t>
      </w:r>
      <w:r w:rsidRPr="00FE637F">
        <w:rPr>
          <w:rFonts w:ascii="Times New Roman" w:hAnsi="Times New Roman" w:cs="Times New Roman"/>
          <w:sz w:val="28"/>
          <w:szCs w:val="28"/>
        </w:rPr>
        <w:t>сотрудник</w:t>
      </w:r>
      <w:r>
        <w:rPr>
          <w:rFonts w:ascii="Times New Roman" w:hAnsi="Times New Roman" w:cs="Times New Roman"/>
          <w:sz w:val="28"/>
          <w:szCs w:val="28"/>
        </w:rPr>
        <w:t>ам</w:t>
      </w:r>
      <w:r w:rsidRPr="00FE637F">
        <w:rPr>
          <w:rFonts w:ascii="Times New Roman" w:hAnsi="Times New Roman" w:cs="Times New Roman"/>
          <w:sz w:val="28"/>
          <w:szCs w:val="28"/>
        </w:rPr>
        <w:t>, определяемый по состоянию на конец расчетного периода в соответствии с п. 10 Положения об особенностях порядка исчисления средней заработной платы (утв. Постановлением Правительства РФ от 24.12.2007 N 922);</w:t>
      </w:r>
      <w:r>
        <w:rPr>
          <w:rFonts w:ascii="Times New Roman" w:hAnsi="Times New Roman" w:cs="Times New Roman"/>
          <w:sz w:val="28"/>
          <w:szCs w:val="28"/>
        </w:rPr>
        <w:t xml:space="preserve"> </w:t>
      </w:r>
      <w:r w:rsidRPr="00FE637F">
        <w:rPr>
          <w:rFonts w:ascii="Times New Roman" w:hAnsi="Times New Roman" w:cs="Times New Roman"/>
          <w:sz w:val="28"/>
          <w:szCs w:val="28"/>
        </w:rPr>
        <w:t>по всем сотрудникам в целом.</w:t>
      </w:r>
    </w:p>
    <w:p w:rsidR="00FE637F" w:rsidRDefault="00FE637F" w:rsidP="00D55669">
      <w:pPr>
        <w:spacing w:after="0" w:line="288" w:lineRule="auto"/>
        <w:ind w:firstLine="709"/>
        <w:jc w:val="both"/>
        <w:rPr>
          <w:rFonts w:ascii="Times New Roman" w:hAnsi="Times New Roman" w:cs="Times New Roman"/>
          <w:sz w:val="28"/>
          <w:szCs w:val="28"/>
        </w:rPr>
      </w:pPr>
      <w:r w:rsidRPr="00FE637F">
        <w:rPr>
          <w:rFonts w:ascii="Times New Roman" w:hAnsi="Times New Roman" w:cs="Times New Roman"/>
          <w:sz w:val="28"/>
          <w:szCs w:val="28"/>
        </w:rPr>
        <w:t>2.6. Оценка обязательств по сумме страховых взносов</w:t>
      </w:r>
      <w:r w:rsidR="0052543A" w:rsidRPr="0052543A">
        <w:t xml:space="preserve"> </w:t>
      </w:r>
      <w:r w:rsidR="0052543A" w:rsidRPr="0052543A">
        <w:rPr>
          <w:rFonts w:ascii="Times New Roman" w:hAnsi="Times New Roman" w:cs="Times New Roman"/>
          <w:sz w:val="28"/>
          <w:szCs w:val="28"/>
        </w:rPr>
        <w:t xml:space="preserve">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w:t>
      </w:r>
      <w:proofErr w:type="gramStart"/>
      <w:r w:rsidR="0052543A" w:rsidRPr="0052543A">
        <w:rPr>
          <w:rFonts w:ascii="Times New Roman" w:hAnsi="Times New Roman" w:cs="Times New Roman"/>
          <w:sz w:val="28"/>
          <w:szCs w:val="28"/>
        </w:rPr>
        <w:t>от</w:t>
      </w:r>
      <w:proofErr w:type="gramEnd"/>
      <w:r w:rsidR="0052543A" w:rsidRPr="0052543A">
        <w:rPr>
          <w:rFonts w:ascii="Times New Roman" w:hAnsi="Times New Roman" w:cs="Times New Roman"/>
          <w:sz w:val="28"/>
          <w:szCs w:val="28"/>
        </w:rPr>
        <w:t xml:space="preserve"> несчастных случаев на производстве и профессиональных заболеваний</w:t>
      </w:r>
      <w:proofErr w:type="gramStart"/>
      <w:r w:rsidR="0052543A" w:rsidRPr="0052543A">
        <w:rPr>
          <w:rFonts w:ascii="Times New Roman" w:hAnsi="Times New Roman" w:cs="Times New Roman"/>
          <w:sz w:val="28"/>
          <w:szCs w:val="28"/>
        </w:rPr>
        <w:t>.</w:t>
      </w:r>
      <w:proofErr w:type="gramEnd"/>
      <w:r w:rsidRPr="00FE637F">
        <w:rPr>
          <w:rFonts w:ascii="Times New Roman" w:hAnsi="Times New Roman" w:cs="Times New Roman"/>
          <w:sz w:val="28"/>
          <w:szCs w:val="28"/>
        </w:rPr>
        <w:t xml:space="preserve"> </w:t>
      </w:r>
      <w:proofErr w:type="gramStart"/>
      <w:r w:rsidRPr="00FE637F">
        <w:rPr>
          <w:rFonts w:ascii="Times New Roman" w:hAnsi="Times New Roman" w:cs="Times New Roman"/>
          <w:sz w:val="28"/>
          <w:szCs w:val="28"/>
        </w:rPr>
        <w:t>р</w:t>
      </w:r>
      <w:proofErr w:type="gramEnd"/>
      <w:r w:rsidRPr="00FE637F">
        <w:rPr>
          <w:rFonts w:ascii="Times New Roman" w:hAnsi="Times New Roman" w:cs="Times New Roman"/>
          <w:sz w:val="28"/>
          <w:szCs w:val="28"/>
        </w:rPr>
        <w:t>ассчитывается в среднем по формуле:</w:t>
      </w:r>
    </w:p>
    <w:p w:rsidR="00FE637F" w:rsidRPr="00FE637F" w:rsidRDefault="00FE637F" w:rsidP="00D55669">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Обязательство на уплату страховых взносов</w:t>
      </w:r>
      <w:proofErr w:type="gramStart"/>
      <w:r>
        <w:rPr>
          <w:rFonts w:ascii="Times New Roman" w:hAnsi="Times New Roman" w:cs="Times New Roman"/>
          <w:sz w:val="28"/>
          <w:szCs w:val="28"/>
        </w:rPr>
        <w:t xml:space="preserve"> </w:t>
      </w:r>
      <w:r w:rsidRPr="00FE637F">
        <w:rPr>
          <w:rFonts w:ascii="Times New Roman" w:hAnsi="Times New Roman" w:cs="Times New Roman"/>
          <w:sz w:val="28"/>
          <w:szCs w:val="28"/>
        </w:rPr>
        <w:t xml:space="preserve"> = К</w:t>
      </w:r>
      <w:proofErr w:type="gramEnd"/>
      <w:r w:rsidRPr="00FE637F">
        <w:rPr>
          <w:rFonts w:ascii="Times New Roman" w:hAnsi="Times New Roman" w:cs="Times New Roman"/>
          <w:sz w:val="28"/>
          <w:szCs w:val="28"/>
        </w:rPr>
        <w:t>*</w:t>
      </w:r>
      <w:proofErr w:type="spellStart"/>
      <w:r w:rsidRPr="00FE637F">
        <w:rPr>
          <w:rFonts w:ascii="Times New Roman" w:hAnsi="Times New Roman" w:cs="Times New Roman"/>
          <w:sz w:val="28"/>
          <w:szCs w:val="28"/>
        </w:rPr>
        <w:t>ЗПср</w:t>
      </w:r>
      <w:proofErr w:type="spellEnd"/>
      <w:r w:rsidRPr="00FE637F">
        <w:rPr>
          <w:rFonts w:ascii="Times New Roman" w:hAnsi="Times New Roman" w:cs="Times New Roman"/>
          <w:sz w:val="28"/>
          <w:szCs w:val="28"/>
        </w:rPr>
        <w:t>*С, где</w:t>
      </w:r>
    </w:p>
    <w:p w:rsidR="00FE637F" w:rsidRPr="00FE637F" w:rsidRDefault="00FE637F" w:rsidP="00D55669">
      <w:pPr>
        <w:spacing w:after="0" w:line="288" w:lineRule="auto"/>
        <w:ind w:firstLine="709"/>
        <w:jc w:val="both"/>
        <w:rPr>
          <w:rFonts w:ascii="Times New Roman" w:hAnsi="Times New Roman" w:cs="Times New Roman"/>
          <w:sz w:val="28"/>
          <w:szCs w:val="28"/>
        </w:rPr>
      </w:pPr>
      <w:proofErr w:type="gramStart"/>
      <w:r w:rsidRPr="00FE637F">
        <w:rPr>
          <w:rFonts w:ascii="Times New Roman" w:hAnsi="Times New Roman" w:cs="Times New Roman"/>
          <w:sz w:val="28"/>
          <w:szCs w:val="28"/>
        </w:rPr>
        <w:t>С</w:t>
      </w:r>
      <w:proofErr w:type="gramEnd"/>
      <w:r w:rsidRPr="00FE637F">
        <w:rPr>
          <w:rFonts w:ascii="Times New Roman" w:hAnsi="Times New Roman" w:cs="Times New Roman"/>
          <w:sz w:val="28"/>
          <w:szCs w:val="28"/>
        </w:rPr>
        <w:t xml:space="preserve"> – ставка страховых взносов.</w:t>
      </w:r>
    </w:p>
    <w:p w:rsidR="0052543A" w:rsidRPr="0052543A" w:rsidRDefault="0052543A" w:rsidP="00D55669">
      <w:pPr>
        <w:spacing w:after="0" w:line="288" w:lineRule="auto"/>
        <w:ind w:firstLine="709"/>
        <w:jc w:val="both"/>
        <w:rPr>
          <w:rFonts w:ascii="Times New Roman" w:hAnsi="Times New Roman" w:cs="Times New Roman"/>
          <w:sz w:val="28"/>
          <w:szCs w:val="28"/>
        </w:rPr>
      </w:pPr>
      <w:r w:rsidRPr="0052543A">
        <w:rPr>
          <w:rFonts w:ascii="Times New Roman" w:hAnsi="Times New Roman" w:cs="Times New Roman"/>
          <w:sz w:val="28"/>
          <w:szCs w:val="28"/>
        </w:rPr>
        <w:t>2.7. 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p>
    <w:p w:rsidR="00B849BE" w:rsidRDefault="0052543A" w:rsidP="00D55669">
      <w:pPr>
        <w:spacing w:after="0" w:line="288" w:lineRule="auto"/>
        <w:ind w:firstLine="709"/>
        <w:jc w:val="both"/>
        <w:rPr>
          <w:rFonts w:ascii="Times New Roman" w:hAnsi="Times New Roman" w:cs="Times New Roman"/>
          <w:sz w:val="28"/>
          <w:szCs w:val="28"/>
        </w:rPr>
      </w:pPr>
      <w:r w:rsidRPr="0052543A">
        <w:rPr>
          <w:rFonts w:ascii="Times New Roman" w:hAnsi="Times New Roman" w:cs="Times New Roman"/>
          <w:sz w:val="28"/>
          <w:szCs w:val="28"/>
        </w:rPr>
        <w:lastRenderedPageBreak/>
        <w:t xml:space="preserve">2.8. Расчет оценки обязательств и суммы резерва для оплаты отпусков </w:t>
      </w:r>
      <w:bookmarkStart w:id="1" w:name="_Hlk41254708"/>
      <w:r w:rsidRPr="0052543A">
        <w:rPr>
          <w:rFonts w:ascii="Times New Roman" w:hAnsi="Times New Roman" w:cs="Times New Roman"/>
          <w:sz w:val="28"/>
          <w:szCs w:val="28"/>
        </w:rPr>
        <w:t>оформляется отдельным документом произвольной формы</w:t>
      </w:r>
      <w:bookmarkEnd w:id="1"/>
      <w:r>
        <w:rPr>
          <w:rFonts w:ascii="Times New Roman" w:hAnsi="Times New Roman" w:cs="Times New Roman"/>
          <w:sz w:val="28"/>
          <w:szCs w:val="28"/>
        </w:rPr>
        <w:t>.</w:t>
      </w:r>
    </w:p>
    <w:p w:rsidR="00AF44FB" w:rsidRDefault="00AF44FB" w:rsidP="00D55669">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 Резерв используется только на покрытие тех затрат, в отношении которых был создан. Остаток резерва может быть перенесён на следующий год. </w:t>
      </w:r>
      <w:r w:rsidRPr="006E66BB">
        <w:rPr>
          <w:rFonts w:ascii="Times New Roman" w:hAnsi="Times New Roman" w:cs="Times New Roman"/>
          <w:sz w:val="28"/>
          <w:szCs w:val="28"/>
        </w:rPr>
        <w:t>Перед составлением годовой отчётности проводится инвентаризация резервов. По результатам инвентаризации в учёте отражается корректировка величины резервов и отложенных обязательств до величины фактических расходов. При этом</w:t>
      </w:r>
      <w:proofErr w:type="gramStart"/>
      <w:r w:rsidRPr="006E66BB">
        <w:rPr>
          <w:rFonts w:ascii="Times New Roman" w:hAnsi="Times New Roman" w:cs="Times New Roman"/>
          <w:sz w:val="28"/>
          <w:szCs w:val="28"/>
        </w:rPr>
        <w:t>,</w:t>
      </w:r>
      <w:proofErr w:type="gramEnd"/>
      <w:r w:rsidRPr="006E66BB">
        <w:rPr>
          <w:rFonts w:ascii="Times New Roman" w:hAnsi="Times New Roman" w:cs="Times New Roman"/>
          <w:sz w:val="28"/>
          <w:szCs w:val="28"/>
        </w:rPr>
        <w:t xml:space="preserve"> если фактические расходы превышают сумму начисленных резервов, то на разницу составляется дополнительная бухгалтерская запись по доначислению резерва. Если фактические расходы текущего финансового года окажутся меньше начисленного резерва, то на разницу оформляется запись методом «красное </w:t>
      </w:r>
      <w:proofErr w:type="spellStart"/>
      <w:r w:rsidRPr="006E66BB">
        <w:rPr>
          <w:rFonts w:ascii="Times New Roman" w:hAnsi="Times New Roman" w:cs="Times New Roman"/>
          <w:sz w:val="28"/>
          <w:szCs w:val="28"/>
        </w:rPr>
        <w:t>сторно</w:t>
      </w:r>
      <w:proofErr w:type="spellEnd"/>
      <w:r w:rsidRPr="006E66BB">
        <w:rPr>
          <w:rFonts w:ascii="Times New Roman" w:hAnsi="Times New Roman" w:cs="Times New Roman"/>
          <w:sz w:val="28"/>
          <w:szCs w:val="28"/>
        </w:rPr>
        <w:t>».</w:t>
      </w:r>
    </w:p>
    <w:p w:rsidR="00AF44FB" w:rsidRDefault="00AF44FB" w:rsidP="00D55669">
      <w:pPr>
        <w:spacing w:after="0" w:line="288" w:lineRule="auto"/>
        <w:ind w:firstLine="709"/>
        <w:jc w:val="both"/>
        <w:rPr>
          <w:rFonts w:ascii="Times New Roman" w:hAnsi="Times New Roman" w:cs="Times New Roman"/>
          <w:sz w:val="28"/>
          <w:szCs w:val="28"/>
        </w:rPr>
      </w:pPr>
    </w:p>
    <w:p w:rsidR="00C813ED" w:rsidRPr="00D55669" w:rsidRDefault="00C813ED" w:rsidP="00D55669">
      <w:pPr>
        <w:spacing w:after="0" w:line="288" w:lineRule="auto"/>
        <w:ind w:firstLine="709"/>
        <w:jc w:val="center"/>
        <w:rPr>
          <w:rFonts w:ascii="Times New Roman" w:hAnsi="Times New Roman" w:cs="Times New Roman"/>
          <w:b/>
          <w:sz w:val="28"/>
          <w:szCs w:val="28"/>
        </w:rPr>
      </w:pPr>
      <w:r w:rsidRPr="00D55669">
        <w:rPr>
          <w:rFonts w:ascii="Times New Roman" w:hAnsi="Times New Roman" w:cs="Times New Roman"/>
          <w:b/>
          <w:sz w:val="28"/>
          <w:szCs w:val="28"/>
        </w:rPr>
        <w:t>3. Резерв для оплаты фактически осуществленных затрат,</w:t>
      </w:r>
    </w:p>
    <w:p w:rsidR="00C813ED" w:rsidRPr="00D55669" w:rsidRDefault="00C813ED" w:rsidP="00D55669">
      <w:pPr>
        <w:spacing w:after="0" w:line="288" w:lineRule="auto"/>
        <w:ind w:firstLine="709"/>
        <w:jc w:val="center"/>
        <w:rPr>
          <w:rFonts w:ascii="Times New Roman" w:hAnsi="Times New Roman" w:cs="Times New Roman"/>
          <w:b/>
          <w:sz w:val="28"/>
          <w:szCs w:val="28"/>
        </w:rPr>
      </w:pPr>
      <w:r w:rsidRPr="00D55669">
        <w:rPr>
          <w:rFonts w:ascii="Times New Roman" w:hAnsi="Times New Roman" w:cs="Times New Roman"/>
          <w:b/>
          <w:sz w:val="28"/>
          <w:szCs w:val="28"/>
        </w:rPr>
        <w:t xml:space="preserve">по </w:t>
      </w:r>
      <w:proofErr w:type="gramStart"/>
      <w:r w:rsidRPr="00D55669">
        <w:rPr>
          <w:rFonts w:ascii="Times New Roman" w:hAnsi="Times New Roman" w:cs="Times New Roman"/>
          <w:b/>
          <w:sz w:val="28"/>
          <w:szCs w:val="28"/>
        </w:rPr>
        <w:t>которым</w:t>
      </w:r>
      <w:proofErr w:type="gramEnd"/>
      <w:r w:rsidRPr="00D55669">
        <w:rPr>
          <w:rFonts w:ascii="Times New Roman" w:hAnsi="Times New Roman" w:cs="Times New Roman"/>
          <w:b/>
          <w:sz w:val="28"/>
          <w:szCs w:val="28"/>
        </w:rPr>
        <w:t xml:space="preserve"> не поступили документы</w:t>
      </w:r>
    </w:p>
    <w:p w:rsidR="00C813ED" w:rsidRDefault="00C813ED" w:rsidP="00D55669">
      <w:pPr>
        <w:spacing w:after="0" w:line="288" w:lineRule="auto"/>
        <w:ind w:firstLine="709"/>
        <w:jc w:val="both"/>
        <w:rPr>
          <w:rFonts w:ascii="Times New Roman" w:hAnsi="Times New Roman" w:cs="Times New Roman"/>
          <w:sz w:val="28"/>
          <w:szCs w:val="28"/>
        </w:rPr>
      </w:pPr>
      <w:r w:rsidRPr="00C813ED">
        <w:rPr>
          <w:rFonts w:ascii="Times New Roman" w:hAnsi="Times New Roman" w:cs="Times New Roman"/>
          <w:sz w:val="28"/>
          <w:szCs w:val="28"/>
        </w:rPr>
        <w:t>3.1. Резерв по расходам без документов создается в случае, когда расходы фактически осуществлены, однако по любым причинам соответствующие документы от контрагента не получены.</w:t>
      </w:r>
    </w:p>
    <w:p w:rsidR="00C813ED" w:rsidRPr="00C813ED" w:rsidRDefault="00C813ED" w:rsidP="00D55669">
      <w:pPr>
        <w:spacing w:after="0" w:line="288" w:lineRule="auto"/>
        <w:ind w:firstLine="709"/>
        <w:jc w:val="both"/>
        <w:rPr>
          <w:rFonts w:ascii="Times New Roman" w:hAnsi="Times New Roman" w:cs="Times New Roman"/>
          <w:sz w:val="28"/>
          <w:szCs w:val="28"/>
        </w:rPr>
      </w:pPr>
      <w:r w:rsidRPr="00C813ED">
        <w:rPr>
          <w:rFonts w:ascii="Times New Roman" w:hAnsi="Times New Roman" w:cs="Times New Roman"/>
          <w:sz w:val="28"/>
          <w:szCs w:val="28"/>
        </w:rPr>
        <w:t>3.2. Примеры расходов, по которым создается резерв:</w:t>
      </w:r>
    </w:p>
    <w:p w:rsidR="00C813ED" w:rsidRPr="00C813ED" w:rsidRDefault="00C813ED" w:rsidP="00D55669">
      <w:pPr>
        <w:spacing w:after="0" w:line="288" w:lineRule="auto"/>
        <w:ind w:firstLine="709"/>
        <w:jc w:val="both"/>
        <w:rPr>
          <w:rFonts w:ascii="Times New Roman" w:hAnsi="Times New Roman" w:cs="Times New Roman"/>
          <w:sz w:val="28"/>
          <w:szCs w:val="28"/>
        </w:rPr>
      </w:pPr>
      <w:r w:rsidRPr="00C813ED">
        <w:rPr>
          <w:rFonts w:ascii="Times New Roman" w:hAnsi="Times New Roman" w:cs="Times New Roman"/>
          <w:sz w:val="28"/>
          <w:szCs w:val="28"/>
        </w:rPr>
        <w:t xml:space="preserve">- расходы на электроэнергию, тепловую энергию, водоснабжение и т.п., по которым не поступили счета </w:t>
      </w:r>
      <w:proofErr w:type="spellStart"/>
      <w:r w:rsidRPr="00C813ED">
        <w:rPr>
          <w:rFonts w:ascii="Times New Roman" w:hAnsi="Times New Roman" w:cs="Times New Roman"/>
          <w:sz w:val="28"/>
          <w:szCs w:val="28"/>
        </w:rPr>
        <w:t>ресурсоснабжающих</w:t>
      </w:r>
      <w:proofErr w:type="spellEnd"/>
      <w:r w:rsidRPr="00C813ED">
        <w:rPr>
          <w:rFonts w:ascii="Times New Roman" w:hAnsi="Times New Roman" w:cs="Times New Roman"/>
          <w:sz w:val="28"/>
          <w:szCs w:val="28"/>
        </w:rPr>
        <w:t xml:space="preserve"> организаций;</w:t>
      </w:r>
    </w:p>
    <w:p w:rsidR="00C813ED" w:rsidRPr="00C813ED" w:rsidRDefault="00C813ED" w:rsidP="00D55669">
      <w:pPr>
        <w:spacing w:after="0" w:line="288" w:lineRule="auto"/>
        <w:ind w:firstLine="709"/>
        <w:jc w:val="both"/>
        <w:rPr>
          <w:rFonts w:ascii="Times New Roman" w:hAnsi="Times New Roman" w:cs="Times New Roman"/>
          <w:sz w:val="28"/>
          <w:szCs w:val="28"/>
        </w:rPr>
      </w:pPr>
      <w:r w:rsidRPr="00C813ED">
        <w:rPr>
          <w:rFonts w:ascii="Times New Roman" w:hAnsi="Times New Roman" w:cs="Times New Roman"/>
          <w:sz w:val="28"/>
          <w:szCs w:val="28"/>
        </w:rPr>
        <w:t xml:space="preserve">- расходы в виде периодических </w:t>
      </w:r>
      <w:proofErr w:type="gramStart"/>
      <w:r w:rsidRPr="00C813ED">
        <w:rPr>
          <w:rFonts w:ascii="Times New Roman" w:hAnsi="Times New Roman" w:cs="Times New Roman"/>
          <w:sz w:val="28"/>
          <w:szCs w:val="28"/>
        </w:rPr>
        <w:t>платежей</w:t>
      </w:r>
      <w:proofErr w:type="gramEnd"/>
      <w:r w:rsidR="004C0C55">
        <w:rPr>
          <w:rFonts w:ascii="Times New Roman" w:hAnsi="Times New Roman" w:cs="Times New Roman"/>
          <w:sz w:val="28"/>
          <w:szCs w:val="28"/>
        </w:rPr>
        <w:t xml:space="preserve"> </w:t>
      </w:r>
      <w:r w:rsidRPr="00C813ED">
        <w:rPr>
          <w:rFonts w:ascii="Times New Roman" w:hAnsi="Times New Roman" w:cs="Times New Roman"/>
          <w:sz w:val="28"/>
          <w:szCs w:val="28"/>
        </w:rPr>
        <w:t>если имеются основания для их осуществления, установленные нормативными актами и (или) договором.</w:t>
      </w:r>
    </w:p>
    <w:p w:rsidR="00C813ED" w:rsidRPr="00C813ED" w:rsidRDefault="00C813ED" w:rsidP="00D55669">
      <w:pPr>
        <w:spacing w:after="0" w:line="288" w:lineRule="auto"/>
        <w:ind w:firstLine="709"/>
        <w:jc w:val="both"/>
        <w:rPr>
          <w:rFonts w:ascii="Times New Roman" w:hAnsi="Times New Roman" w:cs="Times New Roman"/>
          <w:sz w:val="28"/>
          <w:szCs w:val="28"/>
        </w:rPr>
      </w:pPr>
      <w:r w:rsidRPr="00E71B6D">
        <w:rPr>
          <w:rFonts w:ascii="Times New Roman" w:hAnsi="Times New Roman" w:cs="Times New Roman"/>
          <w:sz w:val="28"/>
          <w:szCs w:val="28"/>
        </w:rPr>
        <w:t xml:space="preserve">3.3. </w:t>
      </w:r>
      <w:r w:rsidR="00E71B6D">
        <w:rPr>
          <w:rFonts w:ascii="Times New Roman" w:hAnsi="Times New Roman" w:cs="Times New Roman"/>
          <w:sz w:val="28"/>
          <w:szCs w:val="28"/>
        </w:rPr>
        <w:t>Специалист</w:t>
      </w:r>
      <w:r w:rsidRPr="00E71B6D">
        <w:rPr>
          <w:rFonts w:ascii="Times New Roman" w:hAnsi="Times New Roman" w:cs="Times New Roman"/>
          <w:sz w:val="28"/>
          <w:szCs w:val="28"/>
        </w:rPr>
        <w:t>, ответственный за осуществление расходов и (или) за взаимодействие с соответствующим контрагентом, обязан сообщить о фактическом осуществлении расходов и об отсутствии документов контрагента</w:t>
      </w:r>
      <w:r w:rsidR="000109A8" w:rsidRPr="00E71B6D">
        <w:rPr>
          <w:rFonts w:ascii="Times New Roman" w:hAnsi="Times New Roman" w:cs="Times New Roman"/>
          <w:sz w:val="28"/>
          <w:szCs w:val="28"/>
        </w:rPr>
        <w:t>.</w:t>
      </w:r>
      <w:r w:rsidRPr="00C813ED">
        <w:rPr>
          <w:rFonts w:ascii="Times New Roman" w:hAnsi="Times New Roman" w:cs="Times New Roman"/>
          <w:sz w:val="28"/>
          <w:szCs w:val="28"/>
        </w:rPr>
        <w:t xml:space="preserve"> </w:t>
      </w:r>
    </w:p>
    <w:p w:rsidR="00C813ED" w:rsidRPr="00C813ED" w:rsidRDefault="00C813ED" w:rsidP="00D55669">
      <w:pPr>
        <w:spacing w:after="0" w:line="288" w:lineRule="auto"/>
        <w:ind w:firstLine="709"/>
        <w:jc w:val="both"/>
        <w:rPr>
          <w:rFonts w:ascii="Times New Roman" w:hAnsi="Times New Roman" w:cs="Times New Roman"/>
          <w:sz w:val="28"/>
          <w:szCs w:val="28"/>
        </w:rPr>
      </w:pPr>
      <w:r w:rsidRPr="00C813ED">
        <w:rPr>
          <w:rFonts w:ascii="Times New Roman" w:hAnsi="Times New Roman" w:cs="Times New Roman"/>
          <w:sz w:val="28"/>
          <w:szCs w:val="28"/>
        </w:rPr>
        <w:t>3.4. Резерв создается в сумме, отражающей наиболее достоверную денежную оценку расходов, необходимых для расчетов с контрагентом.</w:t>
      </w:r>
    </w:p>
    <w:p w:rsidR="00C813ED" w:rsidRPr="00C813ED" w:rsidRDefault="00C813ED" w:rsidP="00D55669">
      <w:pPr>
        <w:spacing w:after="0" w:line="288" w:lineRule="auto"/>
        <w:ind w:firstLine="709"/>
        <w:jc w:val="both"/>
        <w:rPr>
          <w:rFonts w:ascii="Times New Roman" w:hAnsi="Times New Roman" w:cs="Times New Roman"/>
          <w:sz w:val="28"/>
          <w:szCs w:val="28"/>
        </w:rPr>
      </w:pPr>
      <w:r w:rsidRPr="00C813ED">
        <w:rPr>
          <w:rFonts w:ascii="Times New Roman" w:hAnsi="Times New Roman" w:cs="Times New Roman"/>
          <w:sz w:val="28"/>
          <w:szCs w:val="28"/>
        </w:rPr>
        <w:t>3.</w:t>
      </w:r>
      <w:r w:rsidR="00E71B6D">
        <w:rPr>
          <w:rFonts w:ascii="Times New Roman" w:hAnsi="Times New Roman" w:cs="Times New Roman"/>
          <w:sz w:val="28"/>
          <w:szCs w:val="28"/>
        </w:rPr>
        <w:t>5</w:t>
      </w:r>
      <w:r w:rsidRPr="00C813ED">
        <w:rPr>
          <w:rFonts w:ascii="Times New Roman" w:hAnsi="Times New Roman" w:cs="Times New Roman"/>
          <w:sz w:val="28"/>
          <w:szCs w:val="28"/>
        </w:rPr>
        <w:t>. На основании поступивших от контрагента документов фактические расходы отражаются следующим образом:</w:t>
      </w:r>
    </w:p>
    <w:p w:rsidR="00C813ED" w:rsidRPr="00C813ED" w:rsidRDefault="00C813ED" w:rsidP="00D55669">
      <w:pPr>
        <w:spacing w:after="0" w:line="288" w:lineRule="auto"/>
        <w:ind w:firstLine="709"/>
        <w:jc w:val="both"/>
        <w:rPr>
          <w:rFonts w:ascii="Times New Roman" w:hAnsi="Times New Roman" w:cs="Times New Roman"/>
          <w:sz w:val="28"/>
          <w:szCs w:val="28"/>
        </w:rPr>
      </w:pPr>
      <w:r w:rsidRPr="00C813ED">
        <w:rPr>
          <w:rFonts w:ascii="Times New Roman" w:hAnsi="Times New Roman" w:cs="Times New Roman"/>
          <w:sz w:val="28"/>
          <w:szCs w:val="28"/>
        </w:rPr>
        <w:t>- если сумма фактических расходов меньше величины созданного резерва, то расходы относятся полностью за счет резерва, а оставшаяся величина резерва списывается на уменьшение расходов текущего финансового года;</w:t>
      </w:r>
    </w:p>
    <w:p w:rsidR="00C813ED" w:rsidRDefault="00C813ED" w:rsidP="00D55669">
      <w:pPr>
        <w:spacing w:after="0" w:line="288" w:lineRule="auto"/>
        <w:ind w:firstLine="709"/>
        <w:jc w:val="both"/>
        <w:rPr>
          <w:rFonts w:ascii="Times New Roman" w:hAnsi="Times New Roman" w:cs="Times New Roman"/>
          <w:sz w:val="28"/>
          <w:szCs w:val="28"/>
        </w:rPr>
      </w:pPr>
      <w:r w:rsidRPr="00C813ED">
        <w:rPr>
          <w:rFonts w:ascii="Times New Roman" w:hAnsi="Times New Roman" w:cs="Times New Roman"/>
          <w:sz w:val="28"/>
          <w:szCs w:val="28"/>
        </w:rPr>
        <w:t xml:space="preserve">- если сумма фактических расходов превышает величину созданного резерва, то расходы относятся за счет резерва в полной сумме резерва, а </w:t>
      </w:r>
      <w:r w:rsidRPr="00C813ED">
        <w:rPr>
          <w:rFonts w:ascii="Times New Roman" w:hAnsi="Times New Roman" w:cs="Times New Roman"/>
          <w:sz w:val="28"/>
          <w:szCs w:val="28"/>
        </w:rPr>
        <w:lastRenderedPageBreak/>
        <w:t>оставшаяся величина расходов относится за счет расходов текущего финансового года.</w:t>
      </w:r>
    </w:p>
    <w:p w:rsidR="0095618C" w:rsidRDefault="0095618C" w:rsidP="00D55669">
      <w:pPr>
        <w:spacing w:after="0" w:line="288" w:lineRule="auto"/>
        <w:ind w:firstLine="709"/>
        <w:jc w:val="center"/>
        <w:rPr>
          <w:rFonts w:ascii="Times New Roman" w:hAnsi="Times New Roman" w:cs="Times New Roman"/>
          <w:sz w:val="28"/>
          <w:szCs w:val="28"/>
        </w:rPr>
      </w:pPr>
    </w:p>
    <w:p w:rsidR="0095618C" w:rsidRPr="00D55669" w:rsidRDefault="0095618C" w:rsidP="00D55669">
      <w:pPr>
        <w:spacing w:after="0" w:line="288" w:lineRule="auto"/>
        <w:ind w:firstLine="709"/>
        <w:jc w:val="center"/>
        <w:rPr>
          <w:rFonts w:ascii="Times New Roman" w:hAnsi="Times New Roman" w:cs="Times New Roman"/>
          <w:b/>
          <w:sz w:val="28"/>
          <w:szCs w:val="28"/>
        </w:rPr>
      </w:pPr>
      <w:r w:rsidRPr="00D55669">
        <w:rPr>
          <w:rFonts w:ascii="Times New Roman" w:hAnsi="Times New Roman" w:cs="Times New Roman"/>
          <w:b/>
          <w:sz w:val="28"/>
          <w:szCs w:val="28"/>
        </w:rPr>
        <w:t>4. Резерв для оплаты возникающих претензий и исков</w:t>
      </w:r>
    </w:p>
    <w:p w:rsidR="0095618C" w:rsidRPr="0095618C" w:rsidRDefault="0095618C" w:rsidP="00D55669">
      <w:pPr>
        <w:spacing w:after="0" w:line="288" w:lineRule="auto"/>
        <w:ind w:firstLine="709"/>
        <w:jc w:val="both"/>
        <w:rPr>
          <w:rFonts w:ascii="Times New Roman" w:hAnsi="Times New Roman" w:cs="Times New Roman"/>
          <w:sz w:val="28"/>
          <w:szCs w:val="28"/>
        </w:rPr>
      </w:pPr>
      <w:r w:rsidRPr="0095618C">
        <w:rPr>
          <w:rFonts w:ascii="Times New Roman" w:hAnsi="Times New Roman" w:cs="Times New Roman"/>
          <w:sz w:val="28"/>
          <w:szCs w:val="28"/>
        </w:rPr>
        <w:t>4.1. Резерв по претензиям, искам признается на основании предъявленных претензий, исков</w:t>
      </w:r>
      <w:r w:rsidR="00F35045" w:rsidRPr="00F35045">
        <w:t xml:space="preserve"> </w:t>
      </w:r>
      <w:r w:rsidR="00F35045" w:rsidRPr="00E71B6D">
        <w:rPr>
          <w:rFonts w:ascii="Times New Roman" w:hAnsi="Times New Roman" w:cs="Times New Roman"/>
          <w:sz w:val="28"/>
          <w:szCs w:val="28"/>
        </w:rPr>
        <w:t>с учетом экспертного мнения юридической службы</w:t>
      </w:r>
      <w:r w:rsidRPr="0095618C">
        <w:rPr>
          <w:rFonts w:ascii="Times New Roman" w:hAnsi="Times New Roman" w:cs="Times New Roman"/>
          <w:sz w:val="28"/>
          <w:szCs w:val="28"/>
        </w:rPr>
        <w:t xml:space="preserve"> в следующем порядке:</w:t>
      </w:r>
    </w:p>
    <w:p w:rsidR="0095618C" w:rsidRPr="0095618C" w:rsidRDefault="00F93A52" w:rsidP="00D55669">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по оспариваемым</w:t>
      </w:r>
      <w:r w:rsidR="0095618C" w:rsidRPr="0095618C">
        <w:rPr>
          <w:rFonts w:ascii="Times New Roman" w:hAnsi="Times New Roman" w:cs="Times New Roman"/>
          <w:sz w:val="28"/>
          <w:szCs w:val="28"/>
        </w:rPr>
        <w:t xml:space="preserve"> претензионным требованиям, по которым предполагается досудебное урегулирование, - на дату получения претензионного требования;</w:t>
      </w:r>
    </w:p>
    <w:p w:rsidR="00F35045" w:rsidRDefault="00F93A52" w:rsidP="00D55669">
      <w:pPr>
        <w:spacing w:after="0" w:line="288" w:lineRule="auto"/>
        <w:ind w:firstLine="709"/>
        <w:jc w:val="both"/>
      </w:pPr>
      <w:r>
        <w:rPr>
          <w:rFonts w:ascii="Times New Roman" w:hAnsi="Times New Roman" w:cs="Times New Roman"/>
          <w:sz w:val="28"/>
          <w:szCs w:val="28"/>
        </w:rPr>
        <w:t>- по оспариваемым</w:t>
      </w:r>
      <w:r w:rsidR="0095618C" w:rsidRPr="0095618C">
        <w:rPr>
          <w:rFonts w:ascii="Times New Roman" w:hAnsi="Times New Roman" w:cs="Times New Roman"/>
          <w:sz w:val="28"/>
          <w:szCs w:val="28"/>
        </w:rPr>
        <w:t xml:space="preserve"> исковым требованиям, по которым не предполагается досудебное урегулирование, - на дату уведомления о принятии иска к судебному производству.</w:t>
      </w:r>
      <w:r w:rsidR="00F35045" w:rsidRPr="00F35045">
        <w:t xml:space="preserve"> </w:t>
      </w:r>
    </w:p>
    <w:p w:rsidR="00741F1D" w:rsidRDefault="0095618C" w:rsidP="00D55669">
      <w:pPr>
        <w:spacing w:after="0" w:line="288" w:lineRule="auto"/>
        <w:ind w:firstLine="709"/>
        <w:jc w:val="both"/>
      </w:pPr>
      <w:r w:rsidRPr="0095618C">
        <w:rPr>
          <w:rFonts w:ascii="Times New Roman" w:hAnsi="Times New Roman" w:cs="Times New Roman"/>
          <w:sz w:val="28"/>
          <w:szCs w:val="28"/>
        </w:rPr>
        <w:t>4.2. Размер резерва по претензиям, искам признается в полной сумме претензионных требований и исков</w:t>
      </w:r>
      <w:r w:rsidR="00E71B6D">
        <w:t>.</w:t>
      </w:r>
    </w:p>
    <w:p w:rsidR="0063350C" w:rsidRPr="0063350C" w:rsidRDefault="0095618C" w:rsidP="00D55669">
      <w:pPr>
        <w:spacing w:after="0" w:line="288" w:lineRule="auto"/>
        <w:ind w:firstLine="709"/>
        <w:jc w:val="both"/>
        <w:rPr>
          <w:rFonts w:ascii="Times New Roman" w:hAnsi="Times New Roman" w:cs="Times New Roman"/>
          <w:sz w:val="28"/>
          <w:szCs w:val="28"/>
        </w:rPr>
      </w:pPr>
      <w:r w:rsidRPr="00E71B6D">
        <w:rPr>
          <w:rFonts w:ascii="Times New Roman" w:hAnsi="Times New Roman" w:cs="Times New Roman"/>
          <w:sz w:val="28"/>
          <w:szCs w:val="28"/>
        </w:rPr>
        <w:t xml:space="preserve">4.3. </w:t>
      </w:r>
      <w:r w:rsidR="00741F1D" w:rsidRPr="00E71B6D">
        <w:rPr>
          <w:rFonts w:ascii="Times New Roman" w:hAnsi="Times New Roman" w:cs="Times New Roman"/>
          <w:sz w:val="28"/>
          <w:szCs w:val="28"/>
        </w:rPr>
        <w:t>Экспертное заключение юридической службы оформляется отдельным</w:t>
      </w:r>
      <w:r w:rsidR="0063350C" w:rsidRPr="00E71B6D">
        <w:rPr>
          <w:rFonts w:ascii="Times New Roman" w:hAnsi="Times New Roman" w:cs="Times New Roman"/>
          <w:sz w:val="28"/>
          <w:szCs w:val="28"/>
        </w:rPr>
        <w:t xml:space="preserve"> </w:t>
      </w:r>
      <w:r w:rsidR="00741F1D" w:rsidRPr="00E71B6D">
        <w:rPr>
          <w:rFonts w:ascii="Times New Roman" w:hAnsi="Times New Roman" w:cs="Times New Roman"/>
          <w:sz w:val="28"/>
          <w:szCs w:val="28"/>
        </w:rPr>
        <w:t>документом произвольной формы</w:t>
      </w:r>
      <w:r w:rsidR="0063350C" w:rsidRPr="00E71B6D">
        <w:rPr>
          <w:rFonts w:ascii="Times New Roman" w:hAnsi="Times New Roman" w:cs="Times New Roman"/>
          <w:sz w:val="28"/>
          <w:szCs w:val="28"/>
        </w:rPr>
        <w:t>, в котором</w:t>
      </w:r>
      <w:r w:rsidR="0063350C" w:rsidRPr="00E71B6D">
        <w:t xml:space="preserve"> </w:t>
      </w:r>
      <w:r w:rsidR="0063350C" w:rsidRPr="00E71B6D">
        <w:rPr>
          <w:rFonts w:ascii="Times New Roman" w:hAnsi="Times New Roman" w:cs="Times New Roman"/>
          <w:sz w:val="28"/>
          <w:szCs w:val="28"/>
        </w:rPr>
        <w:t>указана даты иска, предмет иска, сумма и мнение юрисконсульта.</w:t>
      </w:r>
      <w:r w:rsidR="0063350C" w:rsidRPr="0063350C">
        <w:rPr>
          <w:rFonts w:ascii="Times New Roman" w:hAnsi="Times New Roman" w:cs="Times New Roman"/>
          <w:sz w:val="28"/>
          <w:szCs w:val="28"/>
        </w:rPr>
        <w:t xml:space="preserve"> </w:t>
      </w:r>
    </w:p>
    <w:p w:rsidR="0063350C" w:rsidRPr="0063350C" w:rsidRDefault="0063350C" w:rsidP="00D55669">
      <w:pPr>
        <w:spacing w:after="0" w:line="288" w:lineRule="auto"/>
        <w:ind w:firstLine="709"/>
        <w:jc w:val="both"/>
        <w:rPr>
          <w:rFonts w:ascii="Times New Roman" w:hAnsi="Times New Roman" w:cs="Times New Roman"/>
          <w:sz w:val="28"/>
          <w:szCs w:val="28"/>
        </w:rPr>
      </w:pPr>
      <w:r w:rsidRPr="00E71B6D">
        <w:rPr>
          <w:rFonts w:ascii="Times New Roman" w:hAnsi="Times New Roman" w:cs="Times New Roman"/>
          <w:sz w:val="28"/>
          <w:szCs w:val="28"/>
        </w:rPr>
        <w:t>4.4.  Начисление расходов за счет сумм резервов по претензиям, искам производится на основании информации юридической службы:</w:t>
      </w:r>
    </w:p>
    <w:p w:rsidR="0063350C" w:rsidRPr="0063350C" w:rsidRDefault="0063350C" w:rsidP="00D55669">
      <w:pPr>
        <w:spacing w:after="0" w:line="288" w:lineRule="auto"/>
        <w:ind w:firstLine="709"/>
        <w:jc w:val="both"/>
        <w:rPr>
          <w:rFonts w:ascii="Times New Roman" w:hAnsi="Times New Roman" w:cs="Times New Roman"/>
          <w:sz w:val="28"/>
          <w:szCs w:val="28"/>
        </w:rPr>
      </w:pPr>
      <w:r w:rsidRPr="0063350C">
        <w:rPr>
          <w:rFonts w:ascii="Times New Roman" w:hAnsi="Times New Roman" w:cs="Times New Roman"/>
          <w:sz w:val="28"/>
          <w:szCs w:val="28"/>
        </w:rPr>
        <w:t>- на дату получения документа о согласованной сторонами сумме претензий (досудебное урегулирование);</w:t>
      </w:r>
    </w:p>
    <w:p w:rsidR="008970AE" w:rsidRDefault="0063350C" w:rsidP="00D55669">
      <w:pPr>
        <w:spacing w:after="0" w:line="288" w:lineRule="auto"/>
        <w:ind w:firstLine="709"/>
        <w:jc w:val="both"/>
        <w:rPr>
          <w:rFonts w:ascii="Times New Roman" w:hAnsi="Times New Roman" w:cs="Times New Roman"/>
          <w:sz w:val="28"/>
          <w:szCs w:val="28"/>
        </w:rPr>
      </w:pPr>
      <w:r w:rsidRPr="0063350C">
        <w:rPr>
          <w:rFonts w:ascii="Times New Roman" w:hAnsi="Times New Roman" w:cs="Times New Roman"/>
          <w:sz w:val="28"/>
          <w:szCs w:val="28"/>
        </w:rPr>
        <w:t>-</w:t>
      </w:r>
      <w:r>
        <w:rPr>
          <w:rFonts w:ascii="Times New Roman" w:hAnsi="Times New Roman" w:cs="Times New Roman"/>
          <w:sz w:val="28"/>
          <w:szCs w:val="28"/>
        </w:rPr>
        <w:t xml:space="preserve"> </w:t>
      </w:r>
      <w:r w:rsidRPr="0063350C">
        <w:rPr>
          <w:rFonts w:ascii="Times New Roman" w:hAnsi="Times New Roman" w:cs="Times New Roman"/>
          <w:sz w:val="28"/>
          <w:szCs w:val="28"/>
        </w:rPr>
        <w:t xml:space="preserve">на дату вступления в законную силу решения суда (судебное урегулирование). </w:t>
      </w:r>
    </w:p>
    <w:p w:rsidR="008970AE" w:rsidRDefault="008970AE" w:rsidP="00D55669">
      <w:pPr>
        <w:spacing w:after="0" w:line="288" w:lineRule="auto"/>
        <w:ind w:firstLine="709"/>
        <w:jc w:val="both"/>
        <w:rPr>
          <w:rFonts w:ascii="Times New Roman" w:hAnsi="Times New Roman" w:cs="Times New Roman"/>
          <w:sz w:val="28"/>
          <w:szCs w:val="28"/>
        </w:rPr>
      </w:pPr>
      <w:r w:rsidRPr="00E71B6D">
        <w:rPr>
          <w:rFonts w:ascii="Times New Roman" w:hAnsi="Times New Roman" w:cs="Times New Roman"/>
          <w:sz w:val="28"/>
          <w:szCs w:val="28"/>
        </w:rPr>
        <w:t>4.5.</w:t>
      </w:r>
      <w:r w:rsidR="0063350C" w:rsidRPr="00E71B6D">
        <w:rPr>
          <w:rFonts w:ascii="Times New Roman" w:hAnsi="Times New Roman" w:cs="Times New Roman"/>
          <w:sz w:val="28"/>
          <w:szCs w:val="28"/>
        </w:rPr>
        <w:tab/>
      </w:r>
      <w:r w:rsidRPr="00E71B6D">
        <w:rPr>
          <w:rFonts w:ascii="Times New Roman" w:hAnsi="Times New Roman" w:cs="Times New Roman"/>
          <w:sz w:val="28"/>
          <w:szCs w:val="28"/>
        </w:rPr>
        <w:t>Ежегодно юрисконсульт доводит в форме служебной записки информацию о наличии на 31 декабря отчетного года перечень судебных разбирательств, в которых участвует учреждение, для сверки и корректировки данных в учете учреждения.</w:t>
      </w:r>
    </w:p>
    <w:p w:rsidR="007E5BA8" w:rsidRPr="008970AE" w:rsidRDefault="007E5BA8" w:rsidP="00D55669">
      <w:pPr>
        <w:spacing w:after="0" w:line="288" w:lineRule="auto"/>
        <w:ind w:firstLine="709"/>
        <w:jc w:val="both"/>
        <w:rPr>
          <w:rFonts w:ascii="Times New Roman" w:hAnsi="Times New Roman" w:cs="Times New Roman"/>
          <w:sz w:val="28"/>
          <w:szCs w:val="28"/>
        </w:rPr>
      </w:pPr>
    </w:p>
    <w:p w:rsidR="007E5BA8" w:rsidRPr="00D55669" w:rsidRDefault="007E5BA8" w:rsidP="00D55669">
      <w:pPr>
        <w:spacing w:after="0" w:line="288" w:lineRule="auto"/>
        <w:ind w:firstLine="709"/>
        <w:jc w:val="center"/>
        <w:rPr>
          <w:rFonts w:ascii="Times New Roman" w:hAnsi="Times New Roman" w:cs="Times New Roman"/>
          <w:b/>
          <w:sz w:val="28"/>
          <w:szCs w:val="28"/>
        </w:rPr>
      </w:pPr>
      <w:r w:rsidRPr="00D55669">
        <w:rPr>
          <w:rFonts w:ascii="Times New Roman" w:hAnsi="Times New Roman" w:cs="Times New Roman"/>
          <w:b/>
          <w:sz w:val="28"/>
          <w:szCs w:val="28"/>
        </w:rPr>
        <w:t>5. Резерв по убыточным договорным обязательствам</w:t>
      </w:r>
    </w:p>
    <w:p w:rsidR="007E5BA8" w:rsidRPr="007E5BA8" w:rsidRDefault="007E5BA8" w:rsidP="00D55669">
      <w:pPr>
        <w:spacing w:after="0" w:line="288" w:lineRule="auto"/>
        <w:ind w:firstLine="709"/>
        <w:jc w:val="both"/>
        <w:rPr>
          <w:rFonts w:ascii="Times New Roman" w:hAnsi="Times New Roman" w:cs="Times New Roman"/>
          <w:sz w:val="28"/>
          <w:szCs w:val="28"/>
        </w:rPr>
      </w:pPr>
      <w:r w:rsidRPr="007E5BA8">
        <w:rPr>
          <w:rFonts w:ascii="Times New Roman" w:hAnsi="Times New Roman" w:cs="Times New Roman"/>
          <w:sz w:val="28"/>
          <w:szCs w:val="28"/>
        </w:rPr>
        <w:t>5.1. Резерв по убыточным договорным обязательствам создается, если одновременно выполняются следующие условия:</w:t>
      </w:r>
    </w:p>
    <w:p w:rsidR="007E5BA8" w:rsidRPr="007E5BA8" w:rsidRDefault="007E5BA8" w:rsidP="00D55669">
      <w:pPr>
        <w:spacing w:after="0" w:line="288" w:lineRule="auto"/>
        <w:ind w:firstLine="709"/>
        <w:jc w:val="both"/>
        <w:rPr>
          <w:rFonts w:ascii="Times New Roman" w:hAnsi="Times New Roman" w:cs="Times New Roman"/>
          <w:sz w:val="28"/>
          <w:szCs w:val="28"/>
        </w:rPr>
      </w:pPr>
      <w:r w:rsidRPr="007E5BA8">
        <w:rPr>
          <w:rFonts w:ascii="Times New Roman" w:hAnsi="Times New Roman" w:cs="Times New Roman"/>
          <w:sz w:val="28"/>
          <w:szCs w:val="28"/>
        </w:rPr>
        <w:t>- по независящим от субъекта учета причинам изменились условия исполнения договора;</w:t>
      </w:r>
    </w:p>
    <w:p w:rsidR="007E5BA8" w:rsidRPr="007E5BA8" w:rsidRDefault="007E5BA8" w:rsidP="00D55669">
      <w:pPr>
        <w:spacing w:after="0" w:line="288" w:lineRule="auto"/>
        <w:ind w:firstLine="709"/>
        <w:jc w:val="both"/>
        <w:rPr>
          <w:rFonts w:ascii="Times New Roman" w:hAnsi="Times New Roman" w:cs="Times New Roman"/>
          <w:sz w:val="28"/>
          <w:szCs w:val="28"/>
        </w:rPr>
      </w:pPr>
      <w:r w:rsidRPr="007E5BA8">
        <w:rPr>
          <w:rFonts w:ascii="Times New Roman" w:hAnsi="Times New Roman" w:cs="Times New Roman"/>
          <w:sz w:val="28"/>
          <w:szCs w:val="28"/>
        </w:rPr>
        <w:t>- дальнейшее исполнение договора приведет к убыткам.</w:t>
      </w:r>
    </w:p>
    <w:p w:rsidR="007E5BA8" w:rsidRPr="007E5BA8" w:rsidRDefault="007E5BA8" w:rsidP="00D55669">
      <w:pPr>
        <w:spacing w:after="0" w:line="288" w:lineRule="auto"/>
        <w:ind w:firstLine="709"/>
        <w:jc w:val="both"/>
        <w:rPr>
          <w:rFonts w:ascii="Times New Roman" w:hAnsi="Times New Roman" w:cs="Times New Roman"/>
          <w:sz w:val="28"/>
          <w:szCs w:val="28"/>
        </w:rPr>
      </w:pPr>
      <w:r w:rsidRPr="007E5BA8">
        <w:rPr>
          <w:rFonts w:ascii="Times New Roman" w:hAnsi="Times New Roman" w:cs="Times New Roman"/>
          <w:sz w:val="28"/>
          <w:szCs w:val="28"/>
        </w:rPr>
        <w:t xml:space="preserve">По договорам, исполнение которых субъект учета вправе прекратить в одностороннем порядке без санкций, превышающих полученные </w:t>
      </w:r>
      <w:r w:rsidRPr="007E5BA8">
        <w:rPr>
          <w:rFonts w:ascii="Times New Roman" w:hAnsi="Times New Roman" w:cs="Times New Roman"/>
          <w:sz w:val="28"/>
          <w:szCs w:val="28"/>
        </w:rPr>
        <w:lastRenderedPageBreak/>
        <w:t>экономические выгоды от исполнения договора, резерв по убыточным договорным обязательствам не создается.</w:t>
      </w:r>
    </w:p>
    <w:p w:rsidR="00E71B6D" w:rsidRPr="00CE429A" w:rsidRDefault="006A346F" w:rsidP="00D55669">
      <w:pPr>
        <w:spacing w:after="0" w:line="288" w:lineRule="auto"/>
        <w:ind w:firstLine="709"/>
        <w:jc w:val="both"/>
        <w:rPr>
          <w:rFonts w:ascii="Times New Roman" w:hAnsi="Times New Roman" w:cs="Times New Roman"/>
          <w:sz w:val="28"/>
          <w:szCs w:val="28"/>
        </w:rPr>
      </w:pPr>
      <w:r w:rsidRPr="00CE429A">
        <w:rPr>
          <w:rFonts w:ascii="Times New Roman" w:hAnsi="Times New Roman" w:cs="Times New Roman"/>
          <w:sz w:val="28"/>
          <w:szCs w:val="28"/>
        </w:rPr>
        <w:t>5.3.</w:t>
      </w:r>
      <w:r w:rsidR="007E5BA8" w:rsidRPr="00CE429A">
        <w:rPr>
          <w:rFonts w:ascii="Times New Roman" w:hAnsi="Times New Roman" w:cs="Times New Roman"/>
          <w:sz w:val="28"/>
          <w:szCs w:val="28"/>
        </w:rPr>
        <w:t xml:space="preserve"> Решение о создании резерва </w:t>
      </w:r>
      <w:r w:rsidR="00E71B6D" w:rsidRPr="00CE429A">
        <w:rPr>
          <w:rFonts w:ascii="Times New Roman" w:hAnsi="Times New Roman" w:cs="Times New Roman"/>
          <w:sz w:val="28"/>
          <w:szCs w:val="28"/>
        </w:rPr>
        <w:t>принимается на основ</w:t>
      </w:r>
      <w:r w:rsidR="006E66BB" w:rsidRPr="00CE429A">
        <w:rPr>
          <w:rFonts w:ascii="Times New Roman" w:hAnsi="Times New Roman" w:cs="Times New Roman"/>
          <w:sz w:val="28"/>
          <w:szCs w:val="28"/>
        </w:rPr>
        <w:t>ании профессионального суждения</w:t>
      </w:r>
      <w:r w:rsidR="00E71B6D" w:rsidRPr="00CE429A">
        <w:rPr>
          <w:rFonts w:ascii="Times New Roman" w:hAnsi="Times New Roman" w:cs="Times New Roman"/>
          <w:sz w:val="28"/>
          <w:szCs w:val="28"/>
        </w:rPr>
        <w:t>.</w:t>
      </w:r>
    </w:p>
    <w:p w:rsidR="007E5BA8" w:rsidRPr="007E5BA8" w:rsidRDefault="007E5BA8" w:rsidP="00D55669">
      <w:pPr>
        <w:spacing w:after="0" w:line="288" w:lineRule="auto"/>
        <w:ind w:firstLine="709"/>
        <w:jc w:val="both"/>
        <w:rPr>
          <w:rFonts w:ascii="Times New Roman" w:hAnsi="Times New Roman" w:cs="Times New Roman"/>
          <w:sz w:val="28"/>
          <w:szCs w:val="28"/>
        </w:rPr>
      </w:pPr>
      <w:r w:rsidRPr="007E5BA8">
        <w:rPr>
          <w:rFonts w:ascii="Times New Roman" w:hAnsi="Times New Roman" w:cs="Times New Roman"/>
          <w:sz w:val="28"/>
          <w:szCs w:val="28"/>
        </w:rPr>
        <w:t>5.4. Резерв признается на дату подтв</w:t>
      </w:r>
      <w:r w:rsidR="006A346F">
        <w:rPr>
          <w:rFonts w:ascii="Times New Roman" w:hAnsi="Times New Roman" w:cs="Times New Roman"/>
          <w:sz w:val="28"/>
          <w:szCs w:val="28"/>
        </w:rPr>
        <w:t>ерждения финансово-экономического обоснования</w:t>
      </w:r>
      <w:r w:rsidRPr="007E5BA8">
        <w:rPr>
          <w:rFonts w:ascii="Times New Roman" w:hAnsi="Times New Roman" w:cs="Times New Roman"/>
          <w:sz w:val="28"/>
          <w:szCs w:val="28"/>
        </w:rPr>
        <w:t xml:space="preserve"> убыточности дальнейшего исполнения договора.</w:t>
      </w:r>
    </w:p>
    <w:p w:rsidR="008970AE" w:rsidRDefault="007E5BA8" w:rsidP="00D55669">
      <w:pPr>
        <w:spacing w:after="0" w:line="288" w:lineRule="auto"/>
        <w:ind w:firstLine="709"/>
        <w:jc w:val="both"/>
        <w:rPr>
          <w:rFonts w:ascii="Times New Roman" w:hAnsi="Times New Roman" w:cs="Times New Roman"/>
          <w:sz w:val="28"/>
          <w:szCs w:val="28"/>
        </w:rPr>
      </w:pPr>
      <w:r w:rsidRPr="007E5BA8">
        <w:rPr>
          <w:rFonts w:ascii="Times New Roman" w:hAnsi="Times New Roman" w:cs="Times New Roman"/>
          <w:sz w:val="28"/>
          <w:szCs w:val="28"/>
        </w:rPr>
        <w:t>5.5. Размер резерва по убыточным договорным обязательствам признается в сумме разницы между ожидаемыми затратами на исполнение договора и экономическими выгодами от его исполнения.</w:t>
      </w:r>
    </w:p>
    <w:p w:rsidR="00E9784B" w:rsidRDefault="00E9784B" w:rsidP="00D55669">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E9784B" w:rsidRPr="00D55669" w:rsidRDefault="00E9784B" w:rsidP="00D55669">
      <w:pPr>
        <w:spacing w:after="0" w:line="288" w:lineRule="auto"/>
        <w:ind w:firstLine="709"/>
        <w:jc w:val="center"/>
        <w:rPr>
          <w:rFonts w:ascii="Times New Roman" w:hAnsi="Times New Roman" w:cs="Times New Roman"/>
          <w:b/>
          <w:sz w:val="28"/>
          <w:szCs w:val="28"/>
        </w:rPr>
      </w:pPr>
      <w:r w:rsidRPr="00D55669">
        <w:rPr>
          <w:rFonts w:ascii="Times New Roman" w:hAnsi="Times New Roman" w:cs="Times New Roman"/>
          <w:b/>
          <w:sz w:val="28"/>
          <w:szCs w:val="28"/>
        </w:rPr>
        <w:t>6.</w:t>
      </w:r>
      <w:r w:rsidRPr="00D55669">
        <w:rPr>
          <w:b/>
        </w:rPr>
        <w:t xml:space="preserve"> </w:t>
      </w:r>
      <w:r w:rsidRPr="00D55669">
        <w:rPr>
          <w:rFonts w:ascii="Times New Roman" w:hAnsi="Times New Roman" w:cs="Times New Roman"/>
          <w:b/>
          <w:sz w:val="28"/>
          <w:szCs w:val="28"/>
        </w:rPr>
        <w:t>Резерв по реструктуризации</w:t>
      </w:r>
    </w:p>
    <w:p w:rsidR="00E9784B" w:rsidRDefault="003925B5" w:rsidP="00D55669">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6.1. Резерв ф</w:t>
      </w:r>
      <w:r w:rsidR="00E9784B" w:rsidRPr="00E9784B">
        <w:rPr>
          <w:rFonts w:ascii="Times New Roman" w:hAnsi="Times New Roman" w:cs="Times New Roman"/>
          <w:sz w:val="28"/>
          <w:szCs w:val="28"/>
        </w:rPr>
        <w:t>ормиру</w:t>
      </w:r>
      <w:r>
        <w:rPr>
          <w:rFonts w:ascii="Times New Roman" w:hAnsi="Times New Roman" w:cs="Times New Roman"/>
          <w:sz w:val="28"/>
          <w:szCs w:val="28"/>
        </w:rPr>
        <w:t>е</w:t>
      </w:r>
      <w:r w:rsidR="00E9784B" w:rsidRPr="00E9784B">
        <w:rPr>
          <w:rFonts w:ascii="Times New Roman" w:hAnsi="Times New Roman" w:cs="Times New Roman"/>
          <w:sz w:val="28"/>
          <w:szCs w:val="28"/>
        </w:rPr>
        <w:t>т</w:t>
      </w:r>
      <w:r>
        <w:rPr>
          <w:rFonts w:ascii="Times New Roman" w:hAnsi="Times New Roman" w:cs="Times New Roman"/>
          <w:sz w:val="28"/>
          <w:szCs w:val="28"/>
        </w:rPr>
        <w:t>ся</w:t>
      </w:r>
      <w:r w:rsidR="00E9784B" w:rsidRPr="00E9784B">
        <w:rPr>
          <w:rFonts w:ascii="Times New Roman" w:hAnsi="Times New Roman" w:cs="Times New Roman"/>
          <w:sz w:val="28"/>
          <w:szCs w:val="28"/>
        </w:rPr>
        <w:t xml:space="preserve"> при принятии решения о реструктуризации деятельности, реорганизации или ликвидации учреждения</w:t>
      </w:r>
      <w:r>
        <w:rPr>
          <w:rFonts w:ascii="Times New Roman" w:hAnsi="Times New Roman" w:cs="Times New Roman"/>
          <w:sz w:val="28"/>
          <w:szCs w:val="28"/>
        </w:rPr>
        <w:t xml:space="preserve"> и, </w:t>
      </w:r>
      <w:r w:rsidRPr="003925B5">
        <w:rPr>
          <w:rFonts w:ascii="Times New Roman" w:hAnsi="Times New Roman" w:cs="Times New Roman"/>
          <w:sz w:val="28"/>
          <w:szCs w:val="28"/>
        </w:rPr>
        <w:t>если учреждение располагает утвержденным планом реструктуризации</w:t>
      </w:r>
      <w:r w:rsidR="00E9784B" w:rsidRPr="00E9784B">
        <w:rPr>
          <w:rFonts w:ascii="Times New Roman" w:hAnsi="Times New Roman" w:cs="Times New Roman"/>
          <w:sz w:val="28"/>
          <w:szCs w:val="28"/>
        </w:rPr>
        <w:t>.</w:t>
      </w:r>
    </w:p>
    <w:p w:rsidR="003925B5" w:rsidRPr="003925B5" w:rsidRDefault="003925B5" w:rsidP="00D55669">
      <w:pPr>
        <w:spacing w:after="0" w:line="288" w:lineRule="auto"/>
        <w:ind w:firstLine="709"/>
        <w:jc w:val="both"/>
        <w:rPr>
          <w:rFonts w:ascii="Times New Roman" w:hAnsi="Times New Roman" w:cs="Times New Roman"/>
          <w:sz w:val="28"/>
          <w:szCs w:val="28"/>
        </w:rPr>
      </w:pPr>
      <w:r w:rsidRPr="003925B5">
        <w:rPr>
          <w:rFonts w:ascii="Times New Roman" w:hAnsi="Times New Roman" w:cs="Times New Roman"/>
          <w:sz w:val="28"/>
          <w:szCs w:val="28"/>
        </w:rPr>
        <w:t>К реструктуризации деятельности относится изменение:</w:t>
      </w:r>
    </w:p>
    <w:p w:rsidR="003925B5" w:rsidRPr="003925B5" w:rsidRDefault="003925B5" w:rsidP="00D55669">
      <w:pPr>
        <w:spacing w:after="0" w:line="288" w:lineRule="auto"/>
        <w:ind w:firstLine="709"/>
        <w:jc w:val="both"/>
        <w:rPr>
          <w:rFonts w:ascii="Times New Roman" w:hAnsi="Times New Roman" w:cs="Times New Roman"/>
          <w:sz w:val="28"/>
          <w:szCs w:val="28"/>
        </w:rPr>
      </w:pPr>
      <w:r w:rsidRPr="003925B5">
        <w:rPr>
          <w:rFonts w:ascii="Times New Roman" w:hAnsi="Times New Roman" w:cs="Times New Roman"/>
          <w:sz w:val="28"/>
          <w:szCs w:val="28"/>
        </w:rPr>
        <w:t>- числа обособленных подразделений, их структуры или состава;</w:t>
      </w:r>
    </w:p>
    <w:p w:rsidR="003925B5" w:rsidRPr="003925B5" w:rsidRDefault="003925B5" w:rsidP="00D55669">
      <w:pPr>
        <w:spacing w:after="0" w:line="288" w:lineRule="auto"/>
        <w:ind w:firstLine="709"/>
        <w:jc w:val="both"/>
        <w:rPr>
          <w:rFonts w:ascii="Times New Roman" w:hAnsi="Times New Roman" w:cs="Times New Roman"/>
          <w:sz w:val="28"/>
          <w:szCs w:val="28"/>
        </w:rPr>
      </w:pPr>
      <w:r w:rsidRPr="003925B5">
        <w:rPr>
          <w:rFonts w:ascii="Times New Roman" w:hAnsi="Times New Roman" w:cs="Times New Roman"/>
          <w:sz w:val="28"/>
          <w:szCs w:val="28"/>
        </w:rPr>
        <w:t>- видов деятельности учреждения;</w:t>
      </w:r>
    </w:p>
    <w:p w:rsidR="003925B5" w:rsidRPr="003925B5" w:rsidRDefault="003925B5" w:rsidP="00D55669">
      <w:pPr>
        <w:spacing w:after="0" w:line="288" w:lineRule="auto"/>
        <w:ind w:firstLine="709"/>
        <w:jc w:val="both"/>
        <w:rPr>
          <w:rFonts w:ascii="Times New Roman" w:hAnsi="Times New Roman" w:cs="Times New Roman"/>
          <w:sz w:val="28"/>
          <w:szCs w:val="28"/>
        </w:rPr>
      </w:pPr>
      <w:r w:rsidRPr="003925B5">
        <w:rPr>
          <w:rFonts w:ascii="Times New Roman" w:hAnsi="Times New Roman" w:cs="Times New Roman"/>
          <w:sz w:val="28"/>
          <w:szCs w:val="28"/>
        </w:rPr>
        <w:t>- объемов или способов ведения деятельности;</w:t>
      </w:r>
    </w:p>
    <w:p w:rsidR="003925B5" w:rsidRDefault="003925B5" w:rsidP="00D55669">
      <w:pPr>
        <w:spacing w:after="0" w:line="288" w:lineRule="auto"/>
        <w:ind w:firstLine="709"/>
        <w:jc w:val="both"/>
        <w:rPr>
          <w:rFonts w:ascii="Times New Roman" w:hAnsi="Times New Roman" w:cs="Times New Roman"/>
          <w:sz w:val="28"/>
          <w:szCs w:val="28"/>
        </w:rPr>
      </w:pPr>
      <w:r w:rsidRPr="003925B5">
        <w:rPr>
          <w:rFonts w:ascii="Times New Roman" w:hAnsi="Times New Roman" w:cs="Times New Roman"/>
          <w:sz w:val="28"/>
          <w:szCs w:val="28"/>
        </w:rPr>
        <w:t>- кадрового состава (при условии, что обязательства увеличатся сверх предусмотренных бюджетных или плановых назначений).</w:t>
      </w:r>
    </w:p>
    <w:p w:rsidR="003925B5" w:rsidRPr="003925B5" w:rsidRDefault="003925B5" w:rsidP="00D55669">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Pr="003925B5">
        <w:rPr>
          <w:rFonts w:ascii="Times New Roman" w:hAnsi="Times New Roman" w:cs="Times New Roman"/>
          <w:sz w:val="28"/>
          <w:szCs w:val="28"/>
        </w:rPr>
        <w:t xml:space="preserve"> Резерв по реструктуризации признается на более раннюю дату из </w:t>
      </w:r>
      <w:proofErr w:type="gramStart"/>
      <w:r w:rsidRPr="003925B5">
        <w:rPr>
          <w:rFonts w:ascii="Times New Roman" w:hAnsi="Times New Roman" w:cs="Times New Roman"/>
          <w:sz w:val="28"/>
          <w:szCs w:val="28"/>
        </w:rPr>
        <w:t>следующих</w:t>
      </w:r>
      <w:proofErr w:type="gramEnd"/>
      <w:r w:rsidRPr="003925B5">
        <w:rPr>
          <w:rFonts w:ascii="Times New Roman" w:hAnsi="Times New Roman" w:cs="Times New Roman"/>
          <w:sz w:val="28"/>
          <w:szCs w:val="28"/>
        </w:rPr>
        <w:t>:</w:t>
      </w:r>
    </w:p>
    <w:p w:rsidR="003925B5" w:rsidRPr="003925B5" w:rsidRDefault="003925B5" w:rsidP="00D55669">
      <w:pPr>
        <w:spacing w:after="0" w:line="288" w:lineRule="auto"/>
        <w:ind w:firstLine="709"/>
        <w:jc w:val="both"/>
        <w:rPr>
          <w:rFonts w:ascii="Times New Roman" w:hAnsi="Times New Roman" w:cs="Times New Roman"/>
          <w:sz w:val="28"/>
          <w:szCs w:val="28"/>
        </w:rPr>
      </w:pPr>
      <w:r w:rsidRPr="003925B5">
        <w:rPr>
          <w:rFonts w:ascii="Times New Roman" w:hAnsi="Times New Roman" w:cs="Times New Roman"/>
          <w:sz w:val="28"/>
          <w:szCs w:val="28"/>
        </w:rPr>
        <w:t>- дата доведения субъектом учета основных положений о мероприятиях по реструктуризации деятельности, предусматривающих их реализацию в обозримом будущем, до сведения лиц, права которых затрагиваются предстоящей реструктуризацией деятельности;</w:t>
      </w:r>
    </w:p>
    <w:p w:rsidR="003925B5" w:rsidRPr="003925B5" w:rsidRDefault="003925B5" w:rsidP="00D55669">
      <w:pPr>
        <w:spacing w:after="0" w:line="288" w:lineRule="auto"/>
        <w:ind w:firstLine="709"/>
        <w:jc w:val="both"/>
        <w:rPr>
          <w:rFonts w:ascii="Times New Roman" w:hAnsi="Times New Roman" w:cs="Times New Roman"/>
          <w:sz w:val="28"/>
          <w:szCs w:val="28"/>
        </w:rPr>
      </w:pPr>
      <w:r w:rsidRPr="003925B5">
        <w:rPr>
          <w:rFonts w:ascii="Times New Roman" w:hAnsi="Times New Roman" w:cs="Times New Roman"/>
          <w:sz w:val="28"/>
          <w:szCs w:val="28"/>
        </w:rPr>
        <w:t>- дата начала реализации субъектом учета мероприятий по реструктуризации деятельности.</w:t>
      </w:r>
    </w:p>
    <w:p w:rsidR="00621DEF" w:rsidRDefault="003925B5" w:rsidP="00D55669">
      <w:pPr>
        <w:spacing w:after="0" w:line="288" w:lineRule="auto"/>
        <w:ind w:firstLine="709"/>
        <w:jc w:val="both"/>
      </w:pPr>
      <w:r>
        <w:rPr>
          <w:rFonts w:ascii="Times New Roman" w:hAnsi="Times New Roman" w:cs="Times New Roman"/>
          <w:sz w:val="28"/>
          <w:szCs w:val="28"/>
        </w:rPr>
        <w:t>6.3.</w:t>
      </w:r>
      <w:r w:rsidRPr="003925B5">
        <w:rPr>
          <w:rFonts w:ascii="Times New Roman" w:hAnsi="Times New Roman" w:cs="Times New Roman"/>
          <w:sz w:val="28"/>
          <w:szCs w:val="28"/>
        </w:rPr>
        <w:t xml:space="preserve"> Резерв по реструктуризации оценивается в сумме обязательств, возникающих вследствие реализации мероприятий по реструктуризации деятельности без учета обязательств, связанных с текущей деятельностью, в том числе обязательств по переподготовке и (или) перемещению персонала, не подлежащего сокращению.</w:t>
      </w:r>
      <w:r w:rsidRPr="003925B5">
        <w:t xml:space="preserve"> </w:t>
      </w:r>
    </w:p>
    <w:p w:rsidR="003925B5" w:rsidRPr="003925B5" w:rsidRDefault="003925B5" w:rsidP="00D55669">
      <w:pPr>
        <w:spacing w:after="0" w:line="288" w:lineRule="auto"/>
        <w:ind w:firstLine="709"/>
        <w:jc w:val="both"/>
        <w:rPr>
          <w:rFonts w:ascii="Times New Roman" w:hAnsi="Times New Roman" w:cs="Times New Roman"/>
          <w:sz w:val="28"/>
          <w:szCs w:val="28"/>
        </w:rPr>
      </w:pPr>
      <w:r w:rsidRPr="003925B5">
        <w:rPr>
          <w:rFonts w:ascii="Times New Roman" w:hAnsi="Times New Roman" w:cs="Times New Roman"/>
          <w:sz w:val="28"/>
          <w:szCs w:val="28"/>
        </w:rPr>
        <w:t xml:space="preserve">В расчет резерва по реструктуризации не могут быть </w:t>
      </w:r>
      <w:proofErr w:type="gramStart"/>
      <w:r w:rsidRPr="003925B5">
        <w:rPr>
          <w:rFonts w:ascii="Times New Roman" w:hAnsi="Times New Roman" w:cs="Times New Roman"/>
          <w:sz w:val="28"/>
          <w:szCs w:val="28"/>
        </w:rPr>
        <w:t>включены</w:t>
      </w:r>
      <w:proofErr w:type="gramEnd"/>
      <w:r w:rsidRPr="003925B5">
        <w:rPr>
          <w:rFonts w:ascii="Times New Roman" w:hAnsi="Times New Roman" w:cs="Times New Roman"/>
          <w:sz w:val="28"/>
          <w:szCs w:val="28"/>
        </w:rPr>
        <w:t>:</w:t>
      </w:r>
    </w:p>
    <w:p w:rsidR="003925B5" w:rsidRPr="003925B5" w:rsidRDefault="003925B5" w:rsidP="00D55669">
      <w:pPr>
        <w:spacing w:after="0" w:line="288" w:lineRule="auto"/>
        <w:ind w:firstLine="709"/>
        <w:jc w:val="both"/>
        <w:rPr>
          <w:rFonts w:ascii="Times New Roman" w:hAnsi="Times New Roman" w:cs="Times New Roman"/>
          <w:sz w:val="28"/>
          <w:szCs w:val="28"/>
        </w:rPr>
      </w:pPr>
      <w:r w:rsidRPr="003925B5">
        <w:rPr>
          <w:rFonts w:ascii="Times New Roman" w:hAnsi="Times New Roman" w:cs="Times New Roman"/>
          <w:sz w:val="28"/>
          <w:szCs w:val="28"/>
        </w:rPr>
        <w:t>- заработная плата сотрудников, которые будут продолжать работать в обычном порядке;</w:t>
      </w:r>
    </w:p>
    <w:p w:rsidR="003925B5" w:rsidRPr="003925B5" w:rsidRDefault="003925B5" w:rsidP="00D55669">
      <w:pPr>
        <w:spacing w:after="0" w:line="288" w:lineRule="auto"/>
        <w:ind w:firstLine="709"/>
        <w:jc w:val="both"/>
        <w:rPr>
          <w:rFonts w:ascii="Times New Roman" w:hAnsi="Times New Roman" w:cs="Times New Roman"/>
          <w:sz w:val="28"/>
          <w:szCs w:val="28"/>
        </w:rPr>
      </w:pPr>
      <w:r w:rsidRPr="003925B5">
        <w:rPr>
          <w:rFonts w:ascii="Times New Roman" w:hAnsi="Times New Roman" w:cs="Times New Roman"/>
          <w:sz w:val="28"/>
          <w:szCs w:val="28"/>
        </w:rPr>
        <w:lastRenderedPageBreak/>
        <w:t>- административные расходы;</w:t>
      </w:r>
    </w:p>
    <w:p w:rsidR="0003183E" w:rsidRDefault="003925B5" w:rsidP="00D55669">
      <w:pPr>
        <w:spacing w:after="0" w:line="288" w:lineRule="auto"/>
        <w:ind w:firstLine="709"/>
        <w:jc w:val="both"/>
        <w:rPr>
          <w:rFonts w:ascii="Times New Roman" w:hAnsi="Times New Roman" w:cs="Times New Roman"/>
          <w:sz w:val="28"/>
          <w:szCs w:val="28"/>
        </w:rPr>
      </w:pPr>
      <w:r w:rsidRPr="003925B5">
        <w:rPr>
          <w:rFonts w:ascii="Times New Roman" w:hAnsi="Times New Roman" w:cs="Times New Roman"/>
          <w:sz w:val="28"/>
          <w:szCs w:val="28"/>
        </w:rPr>
        <w:t xml:space="preserve">- затраты на изменение наименования субъекта учета; </w:t>
      </w:r>
    </w:p>
    <w:p w:rsidR="00E9784B" w:rsidRDefault="0003183E" w:rsidP="00D55669">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925B5" w:rsidRPr="003925B5">
        <w:rPr>
          <w:rFonts w:ascii="Times New Roman" w:hAnsi="Times New Roman" w:cs="Times New Roman"/>
          <w:sz w:val="28"/>
          <w:szCs w:val="28"/>
        </w:rPr>
        <w:t>и т.п.</w:t>
      </w:r>
    </w:p>
    <w:p w:rsidR="00640740" w:rsidRDefault="00640740" w:rsidP="00D55669">
      <w:pPr>
        <w:spacing w:after="0" w:line="288" w:lineRule="auto"/>
        <w:ind w:firstLine="709"/>
        <w:jc w:val="both"/>
        <w:rPr>
          <w:rFonts w:ascii="Times New Roman" w:hAnsi="Times New Roman" w:cs="Times New Roman"/>
          <w:sz w:val="28"/>
          <w:szCs w:val="28"/>
        </w:rPr>
      </w:pPr>
    </w:p>
    <w:p w:rsidR="00784E24" w:rsidRDefault="00784E24" w:rsidP="00D55669">
      <w:pPr>
        <w:spacing w:after="0" w:line="288" w:lineRule="auto"/>
        <w:ind w:firstLine="709"/>
        <w:jc w:val="center"/>
        <w:rPr>
          <w:rFonts w:ascii="Times New Roman" w:hAnsi="Times New Roman" w:cs="Times New Roman"/>
          <w:sz w:val="28"/>
          <w:szCs w:val="28"/>
        </w:rPr>
      </w:pPr>
    </w:p>
    <w:p w:rsidR="00784E24" w:rsidRDefault="00784E24" w:rsidP="007E5BA8">
      <w:pPr>
        <w:jc w:val="right"/>
        <w:rPr>
          <w:rFonts w:ascii="Times New Roman" w:hAnsi="Times New Roman" w:cs="Times New Roman"/>
          <w:sz w:val="28"/>
          <w:szCs w:val="28"/>
        </w:rPr>
      </w:pPr>
    </w:p>
    <w:p w:rsidR="00D55669" w:rsidRDefault="00D55669" w:rsidP="007E5BA8">
      <w:pPr>
        <w:jc w:val="right"/>
        <w:rPr>
          <w:rFonts w:ascii="Times New Roman" w:hAnsi="Times New Roman" w:cs="Times New Roman"/>
          <w:sz w:val="28"/>
          <w:szCs w:val="28"/>
        </w:rPr>
      </w:pPr>
    </w:p>
    <w:p w:rsidR="00D55669" w:rsidRDefault="00D55669" w:rsidP="007E5BA8">
      <w:pPr>
        <w:jc w:val="right"/>
        <w:rPr>
          <w:rFonts w:ascii="Times New Roman" w:hAnsi="Times New Roman" w:cs="Times New Roman"/>
          <w:sz w:val="28"/>
          <w:szCs w:val="28"/>
        </w:rPr>
      </w:pPr>
    </w:p>
    <w:p w:rsidR="008970C2" w:rsidRDefault="008970C2" w:rsidP="007E5BA8">
      <w:pPr>
        <w:jc w:val="right"/>
        <w:rPr>
          <w:rFonts w:ascii="Times New Roman" w:hAnsi="Times New Roman" w:cs="Times New Roman"/>
          <w:sz w:val="28"/>
          <w:szCs w:val="28"/>
        </w:rPr>
      </w:pPr>
    </w:p>
    <w:p w:rsidR="008970C2" w:rsidRDefault="008970C2" w:rsidP="007E5BA8">
      <w:pPr>
        <w:jc w:val="right"/>
        <w:rPr>
          <w:rFonts w:ascii="Times New Roman" w:hAnsi="Times New Roman" w:cs="Times New Roman"/>
          <w:sz w:val="28"/>
          <w:szCs w:val="28"/>
        </w:rPr>
      </w:pPr>
    </w:p>
    <w:p w:rsidR="008970C2" w:rsidRDefault="008970C2" w:rsidP="007E5BA8">
      <w:pPr>
        <w:jc w:val="right"/>
        <w:rPr>
          <w:rFonts w:ascii="Times New Roman" w:hAnsi="Times New Roman" w:cs="Times New Roman"/>
          <w:sz w:val="28"/>
          <w:szCs w:val="28"/>
        </w:rPr>
      </w:pPr>
    </w:p>
    <w:p w:rsidR="008970C2" w:rsidRDefault="008970C2" w:rsidP="007E5BA8">
      <w:pPr>
        <w:jc w:val="right"/>
        <w:rPr>
          <w:rFonts w:ascii="Times New Roman" w:hAnsi="Times New Roman" w:cs="Times New Roman"/>
          <w:sz w:val="28"/>
          <w:szCs w:val="28"/>
        </w:rPr>
      </w:pPr>
    </w:p>
    <w:p w:rsidR="008970C2" w:rsidRDefault="008970C2" w:rsidP="007E5BA8">
      <w:pPr>
        <w:jc w:val="right"/>
        <w:rPr>
          <w:rFonts w:ascii="Times New Roman" w:hAnsi="Times New Roman" w:cs="Times New Roman"/>
          <w:sz w:val="28"/>
          <w:szCs w:val="28"/>
        </w:rPr>
      </w:pPr>
    </w:p>
    <w:p w:rsidR="008970C2" w:rsidRDefault="008970C2" w:rsidP="007E5BA8">
      <w:pPr>
        <w:jc w:val="right"/>
        <w:rPr>
          <w:rFonts w:ascii="Times New Roman" w:hAnsi="Times New Roman" w:cs="Times New Roman"/>
          <w:sz w:val="28"/>
          <w:szCs w:val="28"/>
        </w:rPr>
      </w:pPr>
    </w:p>
    <w:p w:rsidR="008970C2" w:rsidRDefault="008970C2" w:rsidP="007E5BA8">
      <w:pPr>
        <w:jc w:val="right"/>
        <w:rPr>
          <w:rFonts w:ascii="Times New Roman" w:hAnsi="Times New Roman" w:cs="Times New Roman"/>
          <w:sz w:val="28"/>
          <w:szCs w:val="28"/>
        </w:rPr>
      </w:pPr>
    </w:p>
    <w:p w:rsidR="008970C2" w:rsidRDefault="008970C2" w:rsidP="007E5BA8">
      <w:pPr>
        <w:jc w:val="right"/>
        <w:rPr>
          <w:rFonts w:ascii="Times New Roman" w:hAnsi="Times New Roman" w:cs="Times New Roman"/>
          <w:sz w:val="28"/>
          <w:szCs w:val="28"/>
        </w:rPr>
      </w:pPr>
    </w:p>
    <w:p w:rsidR="008970C2" w:rsidRDefault="008970C2" w:rsidP="007E5BA8">
      <w:pPr>
        <w:jc w:val="right"/>
        <w:rPr>
          <w:rFonts w:ascii="Times New Roman" w:hAnsi="Times New Roman" w:cs="Times New Roman"/>
          <w:sz w:val="28"/>
          <w:szCs w:val="28"/>
        </w:rPr>
      </w:pPr>
    </w:p>
    <w:p w:rsidR="008970C2" w:rsidRDefault="008970C2" w:rsidP="007E5BA8">
      <w:pPr>
        <w:jc w:val="right"/>
        <w:rPr>
          <w:rFonts w:ascii="Times New Roman" w:hAnsi="Times New Roman" w:cs="Times New Roman"/>
          <w:sz w:val="28"/>
          <w:szCs w:val="28"/>
        </w:rPr>
      </w:pPr>
    </w:p>
    <w:p w:rsidR="008970C2" w:rsidRDefault="008970C2" w:rsidP="007E5BA8">
      <w:pPr>
        <w:jc w:val="right"/>
        <w:rPr>
          <w:rFonts w:ascii="Times New Roman" w:hAnsi="Times New Roman" w:cs="Times New Roman"/>
          <w:sz w:val="28"/>
          <w:szCs w:val="28"/>
        </w:rPr>
      </w:pPr>
    </w:p>
    <w:p w:rsidR="008970C2" w:rsidRDefault="008970C2" w:rsidP="007E5BA8">
      <w:pPr>
        <w:jc w:val="right"/>
        <w:rPr>
          <w:rFonts w:ascii="Times New Roman" w:hAnsi="Times New Roman" w:cs="Times New Roman"/>
          <w:sz w:val="28"/>
          <w:szCs w:val="28"/>
        </w:rPr>
      </w:pPr>
    </w:p>
    <w:p w:rsidR="008970C2" w:rsidRDefault="008970C2" w:rsidP="007E5BA8">
      <w:pPr>
        <w:jc w:val="right"/>
        <w:rPr>
          <w:rFonts w:ascii="Times New Roman" w:hAnsi="Times New Roman" w:cs="Times New Roman"/>
          <w:sz w:val="28"/>
          <w:szCs w:val="28"/>
        </w:rPr>
      </w:pPr>
    </w:p>
    <w:p w:rsidR="008970C2" w:rsidRDefault="008970C2" w:rsidP="007E5BA8">
      <w:pPr>
        <w:jc w:val="right"/>
        <w:rPr>
          <w:rFonts w:ascii="Times New Roman" w:hAnsi="Times New Roman" w:cs="Times New Roman"/>
          <w:sz w:val="28"/>
          <w:szCs w:val="28"/>
        </w:rPr>
      </w:pPr>
    </w:p>
    <w:p w:rsidR="008970C2" w:rsidRDefault="008970C2" w:rsidP="007E5BA8">
      <w:pPr>
        <w:jc w:val="right"/>
        <w:rPr>
          <w:rFonts w:ascii="Times New Roman" w:hAnsi="Times New Roman" w:cs="Times New Roman"/>
          <w:sz w:val="28"/>
          <w:szCs w:val="28"/>
        </w:rPr>
      </w:pPr>
    </w:p>
    <w:p w:rsidR="008970C2" w:rsidRDefault="008970C2" w:rsidP="007E5BA8">
      <w:pPr>
        <w:jc w:val="right"/>
        <w:rPr>
          <w:rFonts w:ascii="Times New Roman" w:hAnsi="Times New Roman" w:cs="Times New Roman"/>
          <w:sz w:val="28"/>
          <w:szCs w:val="28"/>
        </w:rPr>
      </w:pPr>
    </w:p>
    <w:p w:rsidR="00027C1E" w:rsidRDefault="00027C1E" w:rsidP="007E5BA8">
      <w:pPr>
        <w:jc w:val="right"/>
        <w:rPr>
          <w:rFonts w:ascii="Times New Roman" w:hAnsi="Times New Roman" w:cs="Times New Roman"/>
          <w:sz w:val="28"/>
          <w:szCs w:val="28"/>
        </w:rPr>
      </w:pPr>
    </w:p>
    <w:p w:rsidR="00027C1E" w:rsidRDefault="00027C1E" w:rsidP="007E5BA8">
      <w:pPr>
        <w:jc w:val="right"/>
        <w:rPr>
          <w:rFonts w:ascii="Times New Roman" w:hAnsi="Times New Roman" w:cs="Times New Roman"/>
          <w:sz w:val="28"/>
          <w:szCs w:val="28"/>
        </w:rPr>
      </w:pPr>
    </w:p>
    <w:p w:rsidR="00027C1E" w:rsidRDefault="00027C1E" w:rsidP="007E5BA8">
      <w:pPr>
        <w:jc w:val="right"/>
        <w:rPr>
          <w:rFonts w:ascii="Times New Roman" w:hAnsi="Times New Roman" w:cs="Times New Roman"/>
          <w:sz w:val="28"/>
          <w:szCs w:val="28"/>
        </w:rPr>
      </w:pPr>
    </w:p>
    <w:p w:rsidR="00027C1E" w:rsidRDefault="00027C1E" w:rsidP="007E5BA8">
      <w:pPr>
        <w:jc w:val="right"/>
        <w:rPr>
          <w:rFonts w:ascii="Times New Roman" w:hAnsi="Times New Roman" w:cs="Times New Roman"/>
          <w:sz w:val="28"/>
          <w:szCs w:val="28"/>
        </w:rPr>
      </w:pPr>
    </w:p>
    <w:p w:rsidR="00D55669" w:rsidRDefault="00D55669" w:rsidP="007E5BA8">
      <w:pPr>
        <w:jc w:val="right"/>
        <w:rPr>
          <w:rFonts w:ascii="Times New Roman" w:hAnsi="Times New Roman" w:cs="Times New Roman"/>
          <w:sz w:val="28"/>
          <w:szCs w:val="28"/>
        </w:rPr>
      </w:pPr>
    </w:p>
    <w:p w:rsidR="00D55669" w:rsidRDefault="00D55669" w:rsidP="007E5BA8">
      <w:pPr>
        <w:jc w:val="right"/>
        <w:rPr>
          <w:rFonts w:ascii="Times New Roman" w:hAnsi="Times New Roman" w:cs="Times New Roman"/>
          <w:sz w:val="28"/>
          <w:szCs w:val="28"/>
        </w:rPr>
      </w:pPr>
    </w:p>
    <w:p w:rsidR="007E5BA8" w:rsidRPr="007E5BA8" w:rsidRDefault="007E5BA8" w:rsidP="006E66BB">
      <w:pPr>
        <w:spacing w:after="0"/>
        <w:jc w:val="right"/>
        <w:rPr>
          <w:rFonts w:ascii="Times New Roman" w:hAnsi="Times New Roman" w:cs="Times New Roman"/>
          <w:sz w:val="28"/>
          <w:szCs w:val="28"/>
        </w:rPr>
      </w:pPr>
      <w:r w:rsidRPr="007E5BA8">
        <w:rPr>
          <w:rFonts w:ascii="Times New Roman" w:hAnsi="Times New Roman" w:cs="Times New Roman"/>
          <w:sz w:val="28"/>
          <w:szCs w:val="28"/>
        </w:rPr>
        <w:lastRenderedPageBreak/>
        <w:t>Приложение</w:t>
      </w:r>
    </w:p>
    <w:p w:rsidR="007E5BA8" w:rsidRPr="007E5BA8" w:rsidRDefault="007E5BA8" w:rsidP="006E66BB">
      <w:pPr>
        <w:spacing w:after="0"/>
        <w:jc w:val="right"/>
        <w:rPr>
          <w:rFonts w:ascii="Times New Roman" w:hAnsi="Times New Roman" w:cs="Times New Roman"/>
          <w:sz w:val="28"/>
          <w:szCs w:val="28"/>
        </w:rPr>
      </w:pPr>
      <w:r w:rsidRPr="007E5BA8">
        <w:rPr>
          <w:rFonts w:ascii="Times New Roman" w:hAnsi="Times New Roman" w:cs="Times New Roman"/>
          <w:sz w:val="28"/>
          <w:szCs w:val="28"/>
        </w:rPr>
        <w:t>к Порядку формирования и использования</w:t>
      </w:r>
    </w:p>
    <w:p w:rsidR="007E5BA8" w:rsidRPr="007E5BA8" w:rsidRDefault="007E5BA8" w:rsidP="006E66BB">
      <w:pPr>
        <w:spacing w:after="0"/>
        <w:jc w:val="right"/>
        <w:rPr>
          <w:rFonts w:ascii="Times New Roman" w:hAnsi="Times New Roman" w:cs="Times New Roman"/>
          <w:sz w:val="28"/>
          <w:szCs w:val="28"/>
        </w:rPr>
      </w:pPr>
      <w:r w:rsidRPr="007E5BA8">
        <w:rPr>
          <w:rFonts w:ascii="Times New Roman" w:hAnsi="Times New Roman" w:cs="Times New Roman"/>
          <w:sz w:val="28"/>
          <w:szCs w:val="28"/>
        </w:rPr>
        <w:t>резервов предстоящих расходов</w:t>
      </w:r>
    </w:p>
    <w:p w:rsidR="007E5BA8" w:rsidRPr="007E5BA8" w:rsidRDefault="007E5BA8" w:rsidP="007E5BA8">
      <w:pPr>
        <w:jc w:val="both"/>
        <w:rPr>
          <w:rFonts w:ascii="Times New Roman" w:hAnsi="Times New Roman" w:cs="Times New Roman"/>
          <w:sz w:val="28"/>
          <w:szCs w:val="28"/>
        </w:rPr>
      </w:pPr>
    </w:p>
    <w:p w:rsidR="007E5BA8" w:rsidRPr="004C424F" w:rsidRDefault="007E5BA8" w:rsidP="004C424F">
      <w:pPr>
        <w:jc w:val="center"/>
        <w:rPr>
          <w:rFonts w:ascii="Times New Roman" w:hAnsi="Times New Roman" w:cs="Times New Roman"/>
          <w:b/>
          <w:bCs/>
          <w:sz w:val="28"/>
          <w:szCs w:val="28"/>
        </w:rPr>
      </w:pPr>
      <w:r w:rsidRPr="004C424F">
        <w:rPr>
          <w:rFonts w:ascii="Times New Roman" w:hAnsi="Times New Roman" w:cs="Times New Roman"/>
          <w:b/>
          <w:bCs/>
          <w:sz w:val="28"/>
          <w:szCs w:val="28"/>
        </w:rPr>
        <w:t>Сведения о количестве неиспользованных дней отпуска</w:t>
      </w:r>
    </w:p>
    <w:p w:rsidR="007E5BA8" w:rsidRPr="004C424F" w:rsidRDefault="007E5BA8" w:rsidP="004C424F">
      <w:pPr>
        <w:jc w:val="center"/>
        <w:rPr>
          <w:rFonts w:ascii="Times New Roman" w:hAnsi="Times New Roman" w:cs="Times New Roman"/>
          <w:b/>
          <w:bCs/>
          <w:sz w:val="28"/>
          <w:szCs w:val="28"/>
        </w:rPr>
      </w:pPr>
      <w:r w:rsidRPr="004C424F">
        <w:rPr>
          <w:rFonts w:ascii="Times New Roman" w:hAnsi="Times New Roman" w:cs="Times New Roman"/>
          <w:b/>
          <w:bCs/>
          <w:sz w:val="28"/>
          <w:szCs w:val="28"/>
        </w:rPr>
        <w:t>по состоянию на "__" ________ 20__ г.</w:t>
      </w:r>
    </w:p>
    <w:p w:rsidR="007E5BA8" w:rsidRPr="007E5BA8" w:rsidRDefault="007E5BA8" w:rsidP="007E5BA8">
      <w:pPr>
        <w:jc w:val="both"/>
        <w:rPr>
          <w:rFonts w:ascii="Times New Roman" w:hAnsi="Times New Roman" w:cs="Times New Roman"/>
          <w:sz w:val="28"/>
          <w:szCs w:val="28"/>
        </w:rPr>
      </w:pPr>
    </w:p>
    <w:tbl>
      <w:tblPr>
        <w:tblStyle w:val="a3"/>
        <w:tblW w:w="0" w:type="auto"/>
        <w:tblLook w:val="04A0"/>
      </w:tblPr>
      <w:tblGrid>
        <w:gridCol w:w="846"/>
        <w:gridCol w:w="2410"/>
        <w:gridCol w:w="2551"/>
        <w:gridCol w:w="3538"/>
      </w:tblGrid>
      <w:tr w:rsidR="004C424F" w:rsidTr="004C424F">
        <w:tc>
          <w:tcPr>
            <w:tcW w:w="846" w:type="dxa"/>
          </w:tcPr>
          <w:p w:rsidR="004C424F" w:rsidRDefault="004C424F" w:rsidP="007E5BA8">
            <w:pPr>
              <w:jc w:val="both"/>
              <w:rPr>
                <w:rFonts w:ascii="Times New Roman" w:hAnsi="Times New Roman" w:cs="Times New Roman"/>
                <w:sz w:val="28"/>
                <w:szCs w:val="28"/>
              </w:rPr>
            </w:pPr>
            <w:r w:rsidRPr="004C424F">
              <w:rPr>
                <w:rFonts w:ascii="Times New Roman" w:hAnsi="Times New Roman" w:cs="Times New Roman"/>
                <w:sz w:val="28"/>
                <w:szCs w:val="28"/>
              </w:rPr>
              <w:t xml:space="preserve">N </w:t>
            </w:r>
            <w:proofErr w:type="spellStart"/>
            <w:proofErr w:type="gramStart"/>
            <w:r w:rsidRPr="004C424F">
              <w:rPr>
                <w:rFonts w:ascii="Times New Roman" w:hAnsi="Times New Roman" w:cs="Times New Roman"/>
                <w:sz w:val="28"/>
                <w:szCs w:val="28"/>
              </w:rPr>
              <w:t>п</w:t>
            </w:r>
            <w:proofErr w:type="spellEnd"/>
            <w:proofErr w:type="gramEnd"/>
            <w:r w:rsidRPr="004C424F">
              <w:rPr>
                <w:rFonts w:ascii="Times New Roman" w:hAnsi="Times New Roman" w:cs="Times New Roman"/>
                <w:sz w:val="28"/>
                <w:szCs w:val="28"/>
              </w:rPr>
              <w:t>/</w:t>
            </w:r>
            <w:proofErr w:type="spellStart"/>
            <w:r w:rsidRPr="004C424F">
              <w:rPr>
                <w:rFonts w:ascii="Times New Roman" w:hAnsi="Times New Roman" w:cs="Times New Roman"/>
                <w:sz w:val="28"/>
                <w:szCs w:val="28"/>
              </w:rPr>
              <w:t>п</w:t>
            </w:r>
            <w:proofErr w:type="spellEnd"/>
          </w:p>
        </w:tc>
        <w:tc>
          <w:tcPr>
            <w:tcW w:w="2410" w:type="dxa"/>
          </w:tcPr>
          <w:p w:rsidR="004C424F" w:rsidRDefault="004C424F" w:rsidP="007E5BA8">
            <w:pPr>
              <w:jc w:val="both"/>
              <w:rPr>
                <w:rFonts w:ascii="Times New Roman" w:hAnsi="Times New Roman" w:cs="Times New Roman"/>
                <w:sz w:val="28"/>
                <w:szCs w:val="28"/>
              </w:rPr>
            </w:pPr>
            <w:r w:rsidRPr="004C424F">
              <w:rPr>
                <w:rFonts w:ascii="Times New Roman" w:hAnsi="Times New Roman" w:cs="Times New Roman"/>
                <w:sz w:val="28"/>
                <w:szCs w:val="28"/>
              </w:rPr>
              <w:t>Должность работника</w:t>
            </w:r>
          </w:p>
        </w:tc>
        <w:tc>
          <w:tcPr>
            <w:tcW w:w="2551" w:type="dxa"/>
          </w:tcPr>
          <w:p w:rsidR="004C424F" w:rsidRDefault="004C424F" w:rsidP="007E5BA8">
            <w:pPr>
              <w:jc w:val="both"/>
              <w:rPr>
                <w:rFonts w:ascii="Times New Roman" w:hAnsi="Times New Roman" w:cs="Times New Roman"/>
                <w:sz w:val="28"/>
                <w:szCs w:val="28"/>
              </w:rPr>
            </w:pPr>
            <w:r w:rsidRPr="004C424F">
              <w:rPr>
                <w:rFonts w:ascii="Times New Roman" w:hAnsi="Times New Roman" w:cs="Times New Roman"/>
                <w:sz w:val="28"/>
                <w:szCs w:val="28"/>
              </w:rPr>
              <w:t>Ф.И.О.</w:t>
            </w:r>
          </w:p>
        </w:tc>
        <w:tc>
          <w:tcPr>
            <w:tcW w:w="3538" w:type="dxa"/>
          </w:tcPr>
          <w:p w:rsidR="004C424F" w:rsidRDefault="004C424F" w:rsidP="007E5BA8">
            <w:pPr>
              <w:jc w:val="both"/>
              <w:rPr>
                <w:rFonts w:ascii="Times New Roman" w:hAnsi="Times New Roman" w:cs="Times New Roman"/>
                <w:sz w:val="28"/>
                <w:szCs w:val="28"/>
              </w:rPr>
            </w:pPr>
            <w:r w:rsidRPr="004C424F">
              <w:rPr>
                <w:rFonts w:ascii="Times New Roman" w:hAnsi="Times New Roman" w:cs="Times New Roman"/>
                <w:sz w:val="28"/>
                <w:szCs w:val="28"/>
              </w:rPr>
              <w:t>Количество неиспользованных дней отпуска за фактически отработанное время</w:t>
            </w:r>
          </w:p>
        </w:tc>
      </w:tr>
    </w:tbl>
    <w:p w:rsidR="007E5BA8" w:rsidRPr="007E5BA8" w:rsidRDefault="007E5BA8" w:rsidP="007E5BA8">
      <w:pPr>
        <w:jc w:val="both"/>
        <w:rPr>
          <w:rFonts w:ascii="Times New Roman" w:hAnsi="Times New Roman" w:cs="Times New Roman"/>
          <w:sz w:val="28"/>
          <w:szCs w:val="28"/>
        </w:rPr>
      </w:pPr>
    </w:p>
    <w:p w:rsidR="007E5BA8" w:rsidRPr="004C424F" w:rsidRDefault="007E5BA8" w:rsidP="007E5BA8">
      <w:pPr>
        <w:jc w:val="both"/>
        <w:rPr>
          <w:rFonts w:ascii="Times New Roman" w:hAnsi="Times New Roman" w:cs="Times New Roman"/>
          <w:i/>
          <w:iCs/>
          <w:sz w:val="28"/>
          <w:szCs w:val="28"/>
        </w:rPr>
      </w:pPr>
      <w:r w:rsidRPr="007E5BA8">
        <w:rPr>
          <w:rFonts w:ascii="Times New Roman" w:hAnsi="Times New Roman" w:cs="Times New Roman"/>
          <w:sz w:val="28"/>
          <w:szCs w:val="28"/>
        </w:rPr>
        <w:t>Исполнитель</w:t>
      </w:r>
      <w:r w:rsidRPr="004C424F">
        <w:rPr>
          <w:rFonts w:ascii="Times New Roman" w:hAnsi="Times New Roman" w:cs="Times New Roman"/>
          <w:i/>
          <w:iCs/>
          <w:sz w:val="28"/>
          <w:szCs w:val="28"/>
        </w:rPr>
        <w:t>_______________________________________________________</w:t>
      </w:r>
    </w:p>
    <w:p w:rsidR="007E5BA8" w:rsidRPr="007E5BA8" w:rsidRDefault="007E5BA8" w:rsidP="007E5BA8">
      <w:pPr>
        <w:jc w:val="both"/>
        <w:rPr>
          <w:rFonts w:ascii="Times New Roman" w:hAnsi="Times New Roman" w:cs="Times New Roman"/>
          <w:sz w:val="28"/>
          <w:szCs w:val="28"/>
        </w:rPr>
      </w:pPr>
      <w:r w:rsidRPr="007E5BA8">
        <w:rPr>
          <w:rFonts w:ascii="Times New Roman" w:hAnsi="Times New Roman" w:cs="Times New Roman"/>
          <w:sz w:val="28"/>
          <w:szCs w:val="28"/>
        </w:rPr>
        <w:t xml:space="preserve">             </w:t>
      </w:r>
      <w:r w:rsidR="004C424F">
        <w:rPr>
          <w:rFonts w:ascii="Times New Roman" w:hAnsi="Times New Roman" w:cs="Times New Roman"/>
          <w:sz w:val="28"/>
          <w:szCs w:val="28"/>
        </w:rPr>
        <w:t xml:space="preserve">                      </w:t>
      </w:r>
      <w:r w:rsidRPr="007E5BA8">
        <w:rPr>
          <w:rFonts w:ascii="Times New Roman" w:hAnsi="Times New Roman" w:cs="Times New Roman"/>
          <w:sz w:val="28"/>
          <w:szCs w:val="28"/>
        </w:rPr>
        <w:t xml:space="preserve">  (должность)          (подпись)             (расшифровка)</w:t>
      </w:r>
    </w:p>
    <w:p w:rsidR="007E5BA8" w:rsidRPr="007E5BA8" w:rsidRDefault="007E5BA8" w:rsidP="007E5BA8">
      <w:pPr>
        <w:jc w:val="both"/>
        <w:rPr>
          <w:rFonts w:ascii="Times New Roman" w:hAnsi="Times New Roman" w:cs="Times New Roman"/>
          <w:sz w:val="28"/>
          <w:szCs w:val="28"/>
        </w:rPr>
      </w:pPr>
    </w:p>
    <w:p w:rsidR="007E5BA8" w:rsidRPr="008970AE" w:rsidRDefault="007E5BA8" w:rsidP="007E5BA8">
      <w:pPr>
        <w:jc w:val="both"/>
        <w:rPr>
          <w:rFonts w:ascii="Times New Roman" w:hAnsi="Times New Roman" w:cs="Times New Roman"/>
          <w:sz w:val="28"/>
          <w:szCs w:val="28"/>
        </w:rPr>
      </w:pPr>
      <w:r w:rsidRPr="007E5BA8">
        <w:rPr>
          <w:rFonts w:ascii="Times New Roman" w:hAnsi="Times New Roman" w:cs="Times New Roman"/>
          <w:sz w:val="28"/>
          <w:szCs w:val="28"/>
        </w:rPr>
        <w:t>"__" ________ 20__ г.</w:t>
      </w:r>
    </w:p>
    <w:p w:rsidR="0063350C" w:rsidRPr="0063350C" w:rsidRDefault="0063350C" w:rsidP="008970AE">
      <w:pPr>
        <w:jc w:val="both"/>
        <w:rPr>
          <w:rFonts w:ascii="Times New Roman" w:hAnsi="Times New Roman" w:cs="Times New Roman"/>
          <w:sz w:val="28"/>
          <w:szCs w:val="28"/>
        </w:rPr>
      </w:pPr>
      <w:r w:rsidRPr="0063350C">
        <w:rPr>
          <w:rFonts w:ascii="Times New Roman" w:hAnsi="Times New Roman" w:cs="Times New Roman"/>
          <w:sz w:val="28"/>
          <w:szCs w:val="28"/>
        </w:rPr>
        <w:tab/>
      </w:r>
    </w:p>
    <w:p w:rsidR="0063350C" w:rsidRDefault="0063350C" w:rsidP="00741F1D">
      <w:pPr>
        <w:jc w:val="both"/>
        <w:rPr>
          <w:rFonts w:ascii="Times New Roman" w:hAnsi="Times New Roman" w:cs="Times New Roman"/>
          <w:sz w:val="28"/>
          <w:szCs w:val="28"/>
        </w:rPr>
      </w:pPr>
    </w:p>
    <w:sectPr w:rsidR="0063350C" w:rsidSect="00DE1E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2566"/>
    <w:rsid w:val="000109A8"/>
    <w:rsid w:val="00027C1E"/>
    <w:rsid w:val="0003183E"/>
    <w:rsid w:val="001A5169"/>
    <w:rsid w:val="001A7055"/>
    <w:rsid w:val="001B3DBB"/>
    <w:rsid w:val="002C42BE"/>
    <w:rsid w:val="002D3B6B"/>
    <w:rsid w:val="00352A18"/>
    <w:rsid w:val="003925B5"/>
    <w:rsid w:val="0045261B"/>
    <w:rsid w:val="004815EA"/>
    <w:rsid w:val="004970AF"/>
    <w:rsid w:val="004B2566"/>
    <w:rsid w:val="004B2C03"/>
    <w:rsid w:val="004C0C55"/>
    <w:rsid w:val="004C424F"/>
    <w:rsid w:val="004E0F89"/>
    <w:rsid w:val="0052543A"/>
    <w:rsid w:val="005A66C7"/>
    <w:rsid w:val="005C763D"/>
    <w:rsid w:val="00607CB2"/>
    <w:rsid w:val="00621DEF"/>
    <w:rsid w:val="00631446"/>
    <w:rsid w:val="0063350C"/>
    <w:rsid w:val="00640740"/>
    <w:rsid w:val="006A346F"/>
    <w:rsid w:val="006E66BB"/>
    <w:rsid w:val="00741F1D"/>
    <w:rsid w:val="00784E24"/>
    <w:rsid w:val="007E5BA8"/>
    <w:rsid w:val="00806526"/>
    <w:rsid w:val="00824AB5"/>
    <w:rsid w:val="008970AE"/>
    <w:rsid w:val="008970C2"/>
    <w:rsid w:val="008C6E3F"/>
    <w:rsid w:val="009043CD"/>
    <w:rsid w:val="0095618C"/>
    <w:rsid w:val="009A0365"/>
    <w:rsid w:val="009F2F0D"/>
    <w:rsid w:val="00A531F3"/>
    <w:rsid w:val="00A818C4"/>
    <w:rsid w:val="00A8630B"/>
    <w:rsid w:val="00AD0D49"/>
    <w:rsid w:val="00AD1544"/>
    <w:rsid w:val="00AF44FB"/>
    <w:rsid w:val="00AF567F"/>
    <w:rsid w:val="00B17F61"/>
    <w:rsid w:val="00B849BE"/>
    <w:rsid w:val="00BB1AAE"/>
    <w:rsid w:val="00BE00DD"/>
    <w:rsid w:val="00C647C6"/>
    <w:rsid w:val="00C6653D"/>
    <w:rsid w:val="00C813ED"/>
    <w:rsid w:val="00CD4154"/>
    <w:rsid w:val="00CE429A"/>
    <w:rsid w:val="00D34C2E"/>
    <w:rsid w:val="00D55669"/>
    <w:rsid w:val="00DE1E76"/>
    <w:rsid w:val="00E7151B"/>
    <w:rsid w:val="00E71B6D"/>
    <w:rsid w:val="00E723A5"/>
    <w:rsid w:val="00E9784B"/>
    <w:rsid w:val="00EA0EFC"/>
    <w:rsid w:val="00EF5794"/>
    <w:rsid w:val="00F35045"/>
    <w:rsid w:val="00F514A9"/>
    <w:rsid w:val="00F93A52"/>
    <w:rsid w:val="00FE637F"/>
    <w:rsid w:val="00FF77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E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4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065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5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1542</Words>
  <Characters>8792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buh1</dc:creator>
  <cp:lastModifiedBy>cbu18</cp:lastModifiedBy>
  <cp:revision>11</cp:revision>
  <cp:lastPrinted>2021-04-27T09:26:00Z</cp:lastPrinted>
  <dcterms:created xsi:type="dcterms:W3CDTF">2020-05-28T09:08:00Z</dcterms:created>
  <dcterms:modified xsi:type="dcterms:W3CDTF">2021-05-04T08:54:00Z</dcterms:modified>
</cp:coreProperties>
</file>